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41C" w:rsidRDefault="00A768D8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drawing>
          <wp:inline distT="0" distB="0" distL="0" distR="0">
            <wp:extent cx="6152515" cy="8670503"/>
            <wp:effectExtent l="19050" t="0" r="635" b="0"/>
            <wp:docPr id="5" name="Рисунок 2" descr="C:\Users\Юником\Desktop\паспорта ЦДТ\паспорт дорожного движения\титул 2016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Юником\Desktop\паспорта ЦДТ\паспорт дорожного движения\титул 2016г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670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41C" w:rsidRDefault="00E9141C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E9141C" w:rsidRDefault="00B43913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br w:type="page"/>
      </w: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Общие сведения 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Тип образовательной организации: Дополнительное образование</w:t>
      </w:r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sz w:val="28"/>
          <w:szCs w:val="28"/>
        </w:rPr>
        <w:t xml:space="preserve">Юридический адрес: улица Лесная, д. 15, п.г.т. актюбинский,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Азнакаевский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муниципальный район, Республика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татарстан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, 423304, Россия</w:t>
      </w:r>
      <w:proofErr w:type="gramEnd"/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sz w:val="28"/>
          <w:szCs w:val="28"/>
        </w:rPr>
        <w:t xml:space="preserve">Фактический адрес: улица Лесная, д. 15, п.г.т. актюбинский,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Азнакаевский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муниципальный район, Республика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татарстан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, 423304, Россия</w:t>
      </w:r>
      <w:proofErr w:type="gramEnd"/>
    </w:p>
    <w:p w:rsidR="00E9141C" w:rsidRDefault="00E914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Руководители образовательной организации:</w:t>
      </w:r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Директор (заведующий), ФИО: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Миннеахметова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Светлана Михайловна, </w:t>
      </w:r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телефон: +7 (987)231-45-61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Заместитель директора</w:t>
      </w:r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по учебной работе, ФИО: Шаймиева Елена Александровна,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телефон:  +7 (917)221-15-71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14"/>
          <w:szCs w:val="14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Заместитель директора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14"/>
          <w:szCs w:val="14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по воспитательной работе, ФИО: Шаймиева Елена Александровна, телефон   +7 </w:t>
      </w:r>
      <w:r w:rsidR="002D6EBF">
        <w:rPr>
          <w:rFonts w:ascii="Times New Roman CYR" w:hAnsi="Times New Roman CYR" w:cs="Times New Roman CYR"/>
          <w:sz w:val="28"/>
          <w:szCs w:val="28"/>
        </w:rPr>
        <w:t>+7</w:t>
      </w:r>
      <w:r>
        <w:rPr>
          <w:rFonts w:ascii="Times New Roman CYR" w:hAnsi="Times New Roman CYR" w:cs="Times New Roman CYR"/>
          <w:sz w:val="28"/>
          <w:szCs w:val="28"/>
        </w:rPr>
        <w:t>(917)221-15-71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Ответственные работники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u w:val="single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муниципального органа </w:t>
      </w:r>
      <w:r>
        <w:rPr>
          <w:rFonts w:ascii="Times New Roman CYR" w:hAnsi="Times New Roman CYR" w:cs="Times New Roman CYR"/>
          <w:sz w:val="28"/>
          <w:szCs w:val="28"/>
          <w:u w:val="single"/>
        </w:rPr>
        <w:t xml:space="preserve">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образования,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должность: методист  по 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воспит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.  работе   и  доп. образованию,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ФИО: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Замалиева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 Светлана 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Равилевна</w:t>
      </w:r>
      <w:proofErr w:type="spellEnd"/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Телефон: +7(88559)27-04-08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u w:val="single"/>
        </w:rPr>
      </w:pPr>
      <w:r>
        <w:rPr>
          <w:rFonts w:ascii="Times New Roman CYR" w:hAnsi="Times New Roman CYR" w:cs="Times New Roman CYR"/>
          <w:sz w:val="28"/>
          <w:szCs w:val="28"/>
        </w:rPr>
        <w:t>Ответственные от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Госавтоинспекции,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должность: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 xml:space="preserve"> ,</w:t>
      </w:r>
      <w:proofErr w:type="gramEnd"/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ФИО: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Телефон: 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Ответственные работники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  <w:u w:val="single"/>
        </w:rPr>
      </w:pPr>
      <w:r>
        <w:rPr>
          <w:rFonts w:ascii="Times New Roman CYR" w:hAnsi="Times New Roman CYR" w:cs="Times New Roman CYR"/>
          <w:sz w:val="28"/>
          <w:szCs w:val="28"/>
        </w:rPr>
        <w:t>за мероприятия по профилактике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детского травматизма,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должность: инспектор  по  пропаганде  безопасности  дорожного  движения,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ФИО: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Исхаков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 Ильдар 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Исмагилович</w:t>
      </w:r>
      <w:proofErr w:type="spellEnd"/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Телефон: +7 (88559)27-16-81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B470BC" w:rsidRDefault="00B470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Руководитель или ответственный работник дорожно-эксплуатационной организации, осуществляющей содержание улично-дорожной сети (УДС)</w:t>
      </w:r>
      <w:r>
        <w:rPr>
          <w:rFonts w:ascii="Symbol" w:hAnsi="Symbol" w:cs="Symbol"/>
          <w:sz w:val="28"/>
          <w:szCs w:val="28"/>
          <w:vertAlign w:val="superscript"/>
        </w:rPr>
        <w:t></w:t>
      </w:r>
      <w:r>
        <w:rPr>
          <w:rFonts w:ascii="Times New Roman CYR" w:hAnsi="Times New Roman CYR" w:cs="Times New Roman CYR"/>
          <w:sz w:val="28"/>
          <w:szCs w:val="28"/>
        </w:rPr>
        <w:t xml:space="preserve">,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должность: руководитель исполнительного комитета города Азнакаево,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ФИО: Шакуров 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Расых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 Ахатович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Телефон: +7(88559)27-25-85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14"/>
          <w:szCs w:val="14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Руководитель или ответственный работник дорожно-эксплуатационной организации, осуществляющей содержание технических средств</w:t>
      </w:r>
      <w:r>
        <w:rPr>
          <w:rFonts w:ascii="Times New Roman CYR" w:hAnsi="Times New Roman CYR" w:cs="Times New Roman CYR"/>
          <w:sz w:val="28"/>
          <w:szCs w:val="28"/>
        </w:rPr>
        <w:br/>
        <w:t>организации дорожного движения (ТСОДД)</w:t>
      </w:r>
      <w:r>
        <w:rPr>
          <w:rFonts w:ascii="Times New Roman CYR" w:hAnsi="Times New Roman CYR" w:cs="Times New Roman CYR"/>
          <w:sz w:val="28"/>
          <w:szCs w:val="28"/>
          <w:vertAlign w:val="superscript"/>
        </w:rPr>
        <w:t>*</w:t>
      </w:r>
      <w:r>
        <w:rPr>
          <w:rFonts w:ascii="Times New Roman CYR" w:hAnsi="Times New Roman CYR" w:cs="Times New Roman CYR"/>
          <w:sz w:val="28"/>
          <w:szCs w:val="28"/>
        </w:rPr>
        <w:t xml:space="preserve">,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должность: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 xml:space="preserve"> ,</w:t>
      </w:r>
      <w:proofErr w:type="gramEnd"/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ФИО: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Харрасов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 Р.А.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</w:t>
      </w:r>
      <w:r w:rsidR="002D6EBF">
        <w:rPr>
          <w:rFonts w:ascii="Times New Roman CYR" w:hAnsi="Times New Roman CYR" w:cs="Times New Roman CYR"/>
          <w:sz w:val="28"/>
          <w:szCs w:val="28"/>
        </w:rPr>
        <w:t>елефон: +7(88559)2</w:t>
      </w:r>
      <w:r>
        <w:rPr>
          <w:rFonts w:ascii="Times New Roman CYR" w:hAnsi="Times New Roman CYR" w:cs="Times New Roman CYR"/>
          <w:sz w:val="28"/>
          <w:szCs w:val="28"/>
        </w:rPr>
        <w:t>7-75-29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14"/>
          <w:szCs w:val="14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before="240"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Количество обучающихся (учащихся, воспитанников): 630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14"/>
          <w:szCs w:val="14"/>
        </w:rPr>
      </w:pPr>
      <w:r>
        <w:rPr>
          <w:rFonts w:ascii="Times New Roman CYR" w:hAnsi="Times New Roman CYR" w:cs="Times New Roman CYR"/>
          <w:sz w:val="28"/>
          <w:szCs w:val="28"/>
        </w:rPr>
        <w:t>Наличие уголка по БДД: вестибюль первого этажа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14"/>
          <w:szCs w:val="14"/>
        </w:rPr>
      </w:pPr>
      <w:r>
        <w:rPr>
          <w:rFonts w:ascii="Times New Roman CYR" w:hAnsi="Times New Roman CYR" w:cs="Times New Roman CYR"/>
          <w:sz w:val="28"/>
          <w:szCs w:val="28"/>
        </w:rPr>
        <w:t>Наличие класса по БДД: нет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Наличие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автогородка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(площадки) по БДД: нет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i/>
          <w:iCs/>
          <w:sz w:val="14"/>
          <w:szCs w:val="14"/>
        </w:rPr>
      </w:pPr>
      <w:r>
        <w:rPr>
          <w:rFonts w:ascii="Times New Roman CYR" w:hAnsi="Times New Roman CYR" w:cs="Times New Roman CYR"/>
          <w:sz w:val="28"/>
          <w:szCs w:val="28"/>
        </w:rPr>
        <w:t>Наличие автобуса в образовательной организации: нет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14"/>
          <w:szCs w:val="14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Владелец автобуса: 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Время занятий в образовательной организации: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1-ая смена:    –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2-ая смена:     –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внеклассные занятия: 13:00  – 19:00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Телефоны оперативных служб:</w:t>
      </w:r>
    </w:p>
    <w:p w:rsidR="002D6EBF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+7(88559)23-14-44</w:t>
      </w:r>
    </w:p>
    <w:p w:rsidR="002D6EBF" w:rsidRDefault="002D6EBF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+7(88559)23-02-02</w:t>
      </w:r>
    </w:p>
    <w:p w:rsidR="00E9141C" w:rsidRDefault="002D6EBF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+7(88559)26-13-02</w:t>
      </w:r>
      <w:r w:rsidR="00B43913">
        <w:rPr>
          <w:rFonts w:ascii="Times New Roman CYR" w:hAnsi="Times New Roman CYR" w:cs="Times New Roman CYR"/>
          <w:sz w:val="28"/>
          <w:szCs w:val="28"/>
        </w:rPr>
        <w:t xml:space="preserve"> 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br w:type="page"/>
      </w: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>Содержание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 w:rsidP="002D6EBF">
      <w:pPr>
        <w:widowControl w:val="0"/>
        <w:numPr>
          <w:ilvl w:val="0"/>
          <w:numId w:val="2"/>
        </w:numPr>
        <w:tabs>
          <w:tab w:val="left" w:pos="9639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proofErr w:type="spellStart"/>
      <w:proofErr w:type="gramStart"/>
      <w:r>
        <w:rPr>
          <w:rFonts w:ascii="Times New Roman CYR" w:hAnsi="Times New Roman CYR" w:cs="Times New Roman CYR"/>
          <w:sz w:val="28"/>
          <w:szCs w:val="28"/>
        </w:rPr>
        <w:t>План-схемы</w:t>
      </w:r>
      <w:proofErr w:type="spellEnd"/>
      <w:proofErr w:type="gramEnd"/>
      <w:r>
        <w:rPr>
          <w:rFonts w:ascii="Times New Roman CYR" w:hAnsi="Times New Roman CYR" w:cs="Times New Roman CYR"/>
          <w:sz w:val="28"/>
          <w:szCs w:val="28"/>
        </w:rPr>
        <w:t xml:space="preserve"> образовательной организации (сокращение – ОО).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Район расположения образовательной организации, пути движения транспортных средств и детей (обучающихся).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Организация дорожного движения в непосредственной близости от 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Маршруты движения организованных групп детей от образовательной организации к стадиону, парку или спортивно-оздоровительному комплексу.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II. Приложения.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План-схема пути движения транспортных средств и детей при проведении дорожных ремонтно-строительных работ вблизи образовательной организации.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sz w:val="20"/>
          <w:szCs w:val="20"/>
        </w:rPr>
        <w:br w:type="page"/>
      </w:r>
      <w:r>
        <w:rPr>
          <w:rFonts w:ascii="Times New Roman CYR" w:hAnsi="Times New Roman CYR" w:cs="Times New Roman CYR"/>
          <w:b/>
          <w:bCs/>
          <w:sz w:val="36"/>
          <w:szCs w:val="36"/>
        </w:rPr>
        <w:lastRenderedPageBreak/>
        <w:t xml:space="preserve">I. </w:t>
      </w:r>
      <w:proofErr w:type="spellStart"/>
      <w:proofErr w:type="gramStart"/>
      <w:r>
        <w:rPr>
          <w:rFonts w:ascii="Times New Roman CYR" w:hAnsi="Times New Roman CYR" w:cs="Times New Roman CYR"/>
          <w:b/>
          <w:bCs/>
          <w:sz w:val="36"/>
          <w:szCs w:val="36"/>
        </w:rPr>
        <w:t>План-схемы</w:t>
      </w:r>
      <w:proofErr w:type="spellEnd"/>
      <w:proofErr w:type="gramEnd"/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образовательной организации</w:t>
      </w:r>
    </w:p>
    <w:p w:rsidR="00E9141C" w:rsidRDefault="00B43913" w:rsidP="00095A7E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1. Район расположения образовательной организации, пути движения транспортных средств и детей (обучающихся)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Образец схемы</w:t>
      </w:r>
    </w:p>
    <w:p w:rsidR="00E9141C" w:rsidRDefault="005E466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298" type="#_x0000_t75" style="position:absolute;margin-left:-84.6pt;margin-top:5.05pt;width:608.55pt;height:637.45pt;z-index:-251372544" o:preferrelative="f" o:regroupid="1">
            <v:fill o:detectmouseclick="t"/>
            <v:path o:extrusionok="t" o:connecttype="none"/>
            <o:lock v:ext="edit" text="t"/>
          </v:shape>
        </w:pict>
      </w:r>
    </w:p>
    <w:p w:rsidR="00D2511F" w:rsidRDefault="005E4663" w:rsidP="00D2511F">
      <w:pPr>
        <w:spacing w:after="0" w:line="240" w:lineRule="auto"/>
        <w:ind w:right="-24"/>
        <w:contextualSpacing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74" type="#_x0000_t32" style="position:absolute;margin-left:64.95pt;margin-top:55.85pt;width:394.1pt;height:0;z-index:251797504" o:connectortype="straight" strokecolor="#0070c0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76" type="#_x0000_t32" style="position:absolute;margin-left:73.95pt;margin-top:44.75pt;width:388.65pt;height:.05pt;flip:x;z-index:251798528" o:connectortype="straight" strokecolor="#0070c0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91" type="#_x0000_t202" style="position:absolute;margin-left:300.7pt;margin-top:560.4pt;width:215pt;height:66pt;z-index:251822080;mso-width-relative:margin;mso-height-relative:margin" stroked="f">
            <v:textbox style="mso-next-textbox:#_x0000_s1191">
              <w:txbxContent>
                <w:p w:rsidR="001448D0" w:rsidRPr="001448D0" w:rsidRDefault="001448D0" w:rsidP="001448D0">
                  <w:pPr>
                    <w:spacing w:after="0" w:line="36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1448D0">
                    <w:rPr>
                      <w:rFonts w:ascii="Times New Roman" w:hAnsi="Times New Roman" w:cs="Times New Roman"/>
                    </w:rPr>
                    <w:t>- движение транспортных средств</w:t>
                  </w:r>
                </w:p>
                <w:p w:rsidR="001448D0" w:rsidRPr="001448D0" w:rsidRDefault="001448D0" w:rsidP="001448D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1448D0">
                    <w:rPr>
                      <w:rFonts w:ascii="Times New Roman" w:hAnsi="Times New Roman" w:cs="Times New Roman"/>
                    </w:rPr>
                    <w:t xml:space="preserve">- движение детей </w:t>
                  </w:r>
                  <w:proofErr w:type="gramStart"/>
                  <w:r w:rsidRPr="001448D0">
                    <w:rPr>
                      <w:rFonts w:ascii="Times New Roman" w:hAnsi="Times New Roman" w:cs="Times New Roman"/>
                    </w:rPr>
                    <w:t>в</w:t>
                  </w:r>
                  <w:proofErr w:type="gramEnd"/>
                  <w:r w:rsidRPr="001448D0">
                    <w:rPr>
                      <w:rFonts w:ascii="Times New Roman" w:hAnsi="Times New Roman" w:cs="Times New Roman"/>
                    </w:rPr>
                    <w:t xml:space="preserve"> (из) образовательной организации</w:t>
                  </w:r>
                </w:p>
              </w:txbxContent>
            </v:textbox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  <w:lang w:eastAsia="en-US"/>
        </w:rPr>
        <w:pict>
          <v:shape id="_x0000_s1184" type="#_x0000_t202" style="position:absolute;margin-left:125.7pt;margin-top:556.65pt;width:103.15pt;height:49.9pt;z-index:251814912;mso-width-relative:margin;mso-height-relative:margin" stroked="f">
            <v:textbox style="mso-next-textbox:#_x0000_s1184">
              <w:txbxContent>
                <w:p w:rsidR="001448D0" w:rsidRPr="001448D0" w:rsidRDefault="001448D0" w:rsidP="001448D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1448D0">
                    <w:rPr>
                      <w:rFonts w:ascii="Times New Roman" w:hAnsi="Times New Roman" w:cs="Times New Roman"/>
                    </w:rPr>
                    <w:t>- жилая застройка</w:t>
                  </w:r>
                </w:p>
                <w:p w:rsidR="001448D0" w:rsidRPr="001448D0" w:rsidRDefault="001448D0" w:rsidP="001448D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1448D0">
                    <w:rPr>
                      <w:rFonts w:ascii="Times New Roman" w:hAnsi="Times New Roman" w:cs="Times New Roman"/>
                    </w:rPr>
                    <w:t>- проезжая часть</w:t>
                  </w:r>
                </w:p>
                <w:p w:rsidR="001448D0" w:rsidRPr="001448D0" w:rsidRDefault="001448D0" w:rsidP="001448D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1448D0">
                    <w:rPr>
                      <w:rFonts w:ascii="Times New Roman" w:hAnsi="Times New Roman" w:cs="Times New Roman"/>
                    </w:rPr>
                    <w:t>- тротуар</w:t>
                  </w:r>
                </w:p>
              </w:txbxContent>
            </v:textbox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67" style="position:absolute;margin-left:47.3pt;margin-top:436.65pt;width:474pt;height:120pt;z-index:251693056" fillcolor="#00b050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88" type="#_x0000_t32" style="position:absolute;margin-left:257.45pt;margin-top:571.65pt;width:30.35pt;height:0;flip:x;z-index:251817984" o:connectortype="straight" strokecolor="#0070c0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90" type="#_x0000_t32" style="position:absolute;margin-left:263.45pt;margin-top:596.95pt;width:24.35pt;height:0;flip:x;z-index:251820032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89" type="#_x0000_t32" style="position:absolute;margin-left:263.45pt;margin-top:590.05pt;width:26.8pt;height:0;z-index:251819008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86" type="#_x0000_t32" style="position:absolute;margin-left:257.7pt;margin-top:564pt;width:32.55pt;height:.4pt;flip:y;z-index:251816960" o:connectortype="straight" strokecolor="#0070c0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85" style="position:absolute;margin-left:77.55pt;margin-top:590.05pt;width:45.6pt;height:9pt;z-index:251815936" fillcolor="#7f7f7f [161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83" style="position:absolute;margin-left:77.55pt;margin-top:575.5pt;width:45.6pt;height:10.9pt;z-index:251805696" fillcolor="#bfbfbf [241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82" style="position:absolute;margin-left:77.55pt;margin-top:560.4pt;width:45.6pt;height:11.25pt;z-index:251804672" fillcolor="#fabf8f [1945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24" type="#_x0000_t32" style="position:absolute;margin-left:31.95pt;margin-top:139.6pt;width:0;height:233.5pt;z-index:251747328" o:connectortype="straight" strokecolor="red">
            <v:stroke endarrow="block"/>
          </v:shape>
        </w:pict>
      </w:r>
      <w:r w:rsidR="00D2511F">
        <w:rPr>
          <w:rFonts w:ascii="Times New Roman CYR" w:hAnsi="Times New Roman CYR" w:cs="Times New Roman CYR"/>
          <w:noProof/>
          <w:sz w:val="24"/>
          <w:szCs w:val="24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4583430</wp:posOffset>
            </wp:positionV>
            <wp:extent cx="208280" cy="209550"/>
            <wp:effectExtent l="19050" t="0" r="1270" b="0"/>
            <wp:wrapThrough wrapText="bothSides">
              <wp:wrapPolygon edited="0">
                <wp:start x="-1976" y="0"/>
                <wp:lineTo x="-1976" y="19636"/>
                <wp:lineTo x="21732" y="19636"/>
                <wp:lineTo x="21732" y="0"/>
                <wp:lineTo x="-1976" y="0"/>
              </wp:wrapPolygon>
            </wp:wrapThrough>
            <wp:docPr id="13" name="Рисунок 3" descr="C:\Users\Юником\Desktop\36360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ником\Desktop\363605_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511F">
        <w:rPr>
          <w:rFonts w:ascii="Times New Roman CYR" w:hAnsi="Times New Roman CYR" w:cs="Times New Roman CYR"/>
          <w:noProof/>
          <w:sz w:val="24"/>
          <w:szCs w:val="24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6368415</wp:posOffset>
            </wp:positionH>
            <wp:positionV relativeFrom="paragraph">
              <wp:posOffset>4935855</wp:posOffset>
            </wp:positionV>
            <wp:extent cx="208280" cy="209550"/>
            <wp:effectExtent l="19050" t="0" r="1270" b="0"/>
            <wp:wrapThrough wrapText="bothSides">
              <wp:wrapPolygon edited="0">
                <wp:start x="-1976" y="0"/>
                <wp:lineTo x="-1976" y="19636"/>
                <wp:lineTo x="21732" y="19636"/>
                <wp:lineTo x="21732" y="0"/>
                <wp:lineTo x="-1976" y="0"/>
              </wp:wrapPolygon>
            </wp:wrapThrough>
            <wp:docPr id="12" name="Рисунок 3" descr="C:\Users\Юником\Desktop\36360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ником\Desktop\363605_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511F" w:rsidRPr="00D2511F">
        <w:rPr>
          <w:rFonts w:ascii="Times New Roman CYR" w:hAnsi="Times New Roman CYR" w:cs="Times New Roman CYR"/>
          <w:noProof/>
          <w:sz w:val="24"/>
          <w:szCs w:val="24"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5749290</wp:posOffset>
            </wp:positionH>
            <wp:positionV relativeFrom="paragraph">
              <wp:posOffset>1154430</wp:posOffset>
            </wp:positionV>
            <wp:extent cx="208280" cy="209550"/>
            <wp:effectExtent l="19050" t="0" r="1270" b="0"/>
            <wp:wrapThrough wrapText="bothSides">
              <wp:wrapPolygon edited="0">
                <wp:start x="-1976" y="0"/>
                <wp:lineTo x="-1976" y="19636"/>
                <wp:lineTo x="21732" y="19636"/>
                <wp:lineTo x="21732" y="0"/>
                <wp:lineTo x="-1976" y="0"/>
              </wp:wrapPolygon>
            </wp:wrapThrough>
            <wp:docPr id="11" name="Рисунок 3" descr="C:\Users\Юником\Desktop\36360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ником\Desktop\363605_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81" type="#_x0000_t32" style="position:absolute;margin-left:5.3pt;margin-top:445.65pt;width:0;height:88.5pt;z-index:251803648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77" type="#_x0000_t32" style="position:absolute;margin-left:31.95pt;margin-top:25.3pt;width:0;height:98.25pt;z-index:251799552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80" type="#_x0000_t32" style="position:absolute;margin-left:469pt;margin-top:80.4pt;width:20.75pt;height:0;z-index:251802624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79" type="#_x0000_t32" style="position:absolute;margin-left:41.7pt;margin-top:80.4pt;width:408pt;height:0;z-index:251801600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25" type="#_x0000_t32" style="position:absolute;margin-left:-19.6pt;margin-top:87.55pt;width:.05pt;height:284.6pt;z-index:251748352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78" type="#_x0000_t32" style="position:absolute;margin-left:-13.8pt;margin-top:80.4pt;width:41.15pt;height:.75pt;flip:y;z-index:251800576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93" type="#_x0000_t32" style="position:absolute;margin-left:489.75pt;margin-top:106.65pt;width:.05pt;height:272.75pt;z-index:251715584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92" type="#_x0000_t32" style="position:absolute;margin-left:454.4pt;margin-top:106.65pt;width:.05pt;height:262.9pt;z-index:251714560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71" type="#_x0000_t32" style="position:absolute;margin-left:480.45pt;margin-top:123.55pt;width:2.25pt;height:240pt;flip:y;z-index:251697152;mso-position-horizontal-relative:text;mso-position-vertical-relative:text" o:connectortype="straight" strokecolor="blue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70" type="#_x0000_t32" style="position:absolute;margin-left:464.95pt;margin-top:116.4pt;width:1.3pt;height:253.15pt;z-index:251696128;mso-position-horizontal-relative:text;mso-position-vertical-relative:text" o:connectortype="straight" strokecolor="blue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42" style="position:absolute;margin-left:119.55pt;margin-top:94.35pt;width:31.85pt;height:52.15pt;z-index:251765760;mso-position-horizontal-relative:text;mso-position-vertical-relative:text" fillcolor="#fabf8f [1945]">
            <v:textbox style="layout-flow:vertical;mso-layout-flow-alt:bottom-to-top;mso-next-textbox:#_x0000_s1142">
              <w:txbxContent>
                <w:p w:rsidR="00551BCF" w:rsidRPr="00551BCF" w:rsidRDefault="00551BCF" w:rsidP="00551BCF">
                  <w:pPr>
                    <w:jc w:val="center"/>
                    <w:rPr>
                      <w:sz w:val="16"/>
                      <w:szCs w:val="16"/>
                    </w:rPr>
                  </w:pPr>
                  <w:r w:rsidRPr="00551BCF">
                    <w:rPr>
                      <w:sz w:val="16"/>
                      <w:szCs w:val="16"/>
                    </w:rPr>
                    <w:t>Д.11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2" style="position:absolute;margin-left:167.1pt;margin-top:143.65pt;width:28.15pt;height:55.9pt;z-index:251774976;mso-position-horizontal-relative:text;mso-position-vertical-relative:text" fillcolor="#fabf8f [1945]">
            <v:textbox style="layout-flow:vertical;mso-layout-flow-alt:bottom-to-top;mso-next-textbox:#_x0000_s1152">
              <w:txbxContent>
                <w:p w:rsidR="00551BCF" w:rsidRPr="00551BCF" w:rsidRDefault="00551BCF" w:rsidP="00551BCF">
                  <w:pPr>
                    <w:jc w:val="center"/>
                    <w:rPr>
                      <w:sz w:val="16"/>
                      <w:szCs w:val="16"/>
                    </w:rPr>
                  </w:pPr>
                  <w:r w:rsidRPr="00551BCF">
                    <w:rPr>
                      <w:sz w:val="16"/>
                      <w:szCs w:val="16"/>
                    </w:rPr>
                    <w:t>Д.9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1" style="position:absolute;margin-left:307.7pt;margin-top:134.35pt;width:23.9pt;height:20.2pt;z-index:251773952;mso-position-horizontal-relative:text;mso-position-vertical-relative:text" fillcolor="#fabf8f [1945]">
            <v:textbox style="mso-next-textbox:#_x0000_s1151">
              <w:txbxContent>
                <w:p w:rsidR="00551BCF" w:rsidRDefault="00D2511F">
                  <w:r w:rsidRPr="00D2511F">
                    <w:rPr>
                      <w:sz w:val="16"/>
                      <w:szCs w:val="16"/>
                    </w:rPr>
                    <w:t>8</w:t>
                  </w:r>
                  <w:r>
                    <w:rPr>
                      <w:sz w:val="16"/>
                      <w:szCs w:val="16"/>
                    </w:rPr>
                    <w:t>в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48" style="position:absolute;margin-left:307.7pt;margin-top:164.95pt;width:27.3pt;height:23.25pt;z-index:251771904;mso-position-horizontal-relative:text;mso-position-vertical-relative:text" fillcolor="#fabf8f [1945]">
            <v:textbox style="mso-next-textbox:#_x0000_s1148">
              <w:txbxContent>
                <w:p w:rsidR="00D2511F" w:rsidRPr="00D2511F" w:rsidRDefault="00D2511F">
                  <w:pPr>
                    <w:rPr>
                      <w:sz w:val="16"/>
                      <w:szCs w:val="16"/>
                    </w:rPr>
                  </w:pPr>
                  <w:r w:rsidRPr="00D2511F">
                    <w:rPr>
                      <w:sz w:val="16"/>
                      <w:szCs w:val="16"/>
                    </w:rPr>
                    <w:t>8</w:t>
                  </w:r>
                  <w:r>
                    <w:rPr>
                      <w:sz w:val="16"/>
                      <w:szCs w:val="16"/>
                    </w:rPr>
                    <w:t>б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73" style="position:absolute;margin-left:23.7pt;margin-top:62.1pt;width:26.25pt;height:7.15pt;z-index:251796480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72" style="position:absolute;margin-left:23.7pt;margin-top:55.85pt;width:26.25pt;height:6.25pt;z-index:251795456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71" style="position:absolute;margin-left:23.7pt;margin-top:50.7pt;width:26.25pt;height:5.15pt;z-index:251794432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70" style="position:absolute;margin-left:23.7pt;margin-top:44.75pt;width:26.25pt;height:5.95pt;z-index:251793408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9" style="position:absolute;margin-left:23.7pt;margin-top:37.65pt;width:26.25pt;height:7.1pt;z-index:251792384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8" style="position:absolute;margin-left:23.7pt;margin-top:30.5pt;width:26.25pt;height:7.15pt;z-index:251791360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7" style="position:absolute;margin-left:23.7pt;margin-top:25.3pt;width:26.25pt;height:5.2pt;z-index:251790336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6" style="position:absolute;margin-left:480.45pt;margin-top:69.05pt;width:4.5pt;height:21.75pt;z-index:251789312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5" style="position:absolute;margin-left:474.45pt;margin-top:69.05pt;width:6pt;height:21.75pt;z-index:251788288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4" style="position:absolute;margin-left:469pt;margin-top:69.05pt;width:5.45pt;height:21.75pt;z-index:251787264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3" style="position:absolute;margin-left:466.2pt;margin-top:69.05pt;width:3.55pt;height:21.75pt;z-index:251786240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2" style="position:absolute;margin-left:462.6pt;margin-top:69.05pt;width:3.6pt;height:21.75pt;z-index:251785216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1" style="position:absolute;margin-left:459.05pt;margin-top:69.05pt;width:3.55pt;height:21.75pt;z-index:251784192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60" style="position:absolute;margin-left:17.6pt;margin-top:69.05pt;width:6.1pt;height:23.9pt;z-index:251783168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9" style="position:absolute;margin-left:11.7pt;margin-top:69.05pt;width:5.9pt;height:23.9pt;z-index:251782144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8" style="position:absolute;margin-left:5.3pt;margin-top:69.05pt;width:6.4pt;height:23.9pt;z-index:251781120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7" style="position:absolute;margin-left:.45pt;margin-top:69.05pt;width:4.85pt;height:23.9pt;z-index:251780096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6" style="position:absolute;margin-left:-5.25pt;margin-top:69.05pt;width:5.7pt;height:23.9pt;z-index:251779072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5" style="position:absolute;margin-left:-9.9pt;margin-top:69.05pt;width:4.65pt;height:23.9pt;z-index:251778048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4" style="position:absolute;margin-left:-13.8pt;margin-top:69.05pt;width:3.9pt;height:23.9pt;z-index:251777024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7" style="position:absolute;margin-left:41.7pt;margin-top:143.65pt;width:26.25pt;height:88.3pt;z-index:251682816;mso-position-horizontal-relative:text;mso-position-vertical-relative:text" fillcolor="#fabf8f [1945]">
            <v:textbox style="layout-flow:vertical;mso-layout-flow-alt:bottom-to-top;mso-next-textbox:#_x0000_s1057">
              <w:txbxContent>
                <w:p w:rsidR="009C06C3" w:rsidRPr="009C06C3" w:rsidRDefault="009C06C3" w:rsidP="009C06C3">
                  <w:pPr>
                    <w:jc w:val="center"/>
                    <w:rPr>
                      <w:sz w:val="16"/>
                      <w:szCs w:val="16"/>
                    </w:rPr>
                  </w:pPr>
                  <w:r w:rsidRPr="009C06C3">
                    <w:rPr>
                      <w:sz w:val="16"/>
                      <w:szCs w:val="16"/>
                    </w:rPr>
                    <w:t>Д.7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8" style="position:absolute;margin-left:418.2pt;margin-top:156pt;width:24.05pt;height:43.55pt;z-index:251761664;mso-position-horizontal-relative:text;mso-position-vertical-relative:text" fillcolor="#fabf8f [1945]">
            <v:textbox style="layout-flow:vertical;mso-layout-flow-alt:bottom-to-top;mso-next-textbox:#_x0000_s1138">
              <w:txbxContent>
                <w:p w:rsidR="00551BCF" w:rsidRPr="00551BCF" w:rsidRDefault="00551BCF" w:rsidP="00551BCF">
                  <w:pPr>
                    <w:jc w:val="center"/>
                    <w:rPr>
                      <w:sz w:val="16"/>
                      <w:szCs w:val="16"/>
                    </w:rPr>
                  </w:pPr>
                  <w:r w:rsidRPr="00551BCF">
                    <w:rPr>
                      <w:sz w:val="16"/>
                      <w:szCs w:val="16"/>
                    </w:rPr>
                    <w:t>Д.8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45" style="position:absolute;margin-left:356.5pt;margin-top:92.95pt;width:34.15pt;height:17.95pt;z-index:251768832;mso-position-horizontal-relative:text;mso-position-vertical-relative:text" fillcolor="#fabf8f [1945]">
            <v:textbox style="mso-next-textbox:#_x0000_s1145">
              <w:txbxContent>
                <w:p w:rsidR="00551BCF" w:rsidRPr="00551BCF" w:rsidRDefault="00551BCF">
                  <w:pPr>
                    <w:rPr>
                      <w:sz w:val="16"/>
                      <w:szCs w:val="16"/>
                    </w:rPr>
                  </w:pPr>
                  <w:r w:rsidRPr="00551BCF">
                    <w:rPr>
                      <w:sz w:val="16"/>
                      <w:szCs w:val="16"/>
                    </w:rPr>
                    <w:t>Д.23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46" style="position:absolute;margin-left:311.95pt;margin-top:92.95pt;width:34.55pt;height:17.95pt;z-index:251769856;mso-position-horizontal-relative:text;mso-position-vertical-relative:text" fillcolor="#fabf8f [1945]">
            <v:textbox style="mso-next-textbox:#_x0000_s1146">
              <w:txbxContent>
                <w:p w:rsidR="00551BCF" w:rsidRPr="00551BCF" w:rsidRDefault="00551BCF" w:rsidP="00551BCF">
                  <w:pPr>
                    <w:jc w:val="center"/>
                    <w:rPr>
                      <w:sz w:val="16"/>
                      <w:szCs w:val="16"/>
                    </w:rPr>
                  </w:pPr>
                  <w:r w:rsidRPr="00551BCF">
                    <w:rPr>
                      <w:sz w:val="16"/>
                      <w:szCs w:val="16"/>
                    </w:rPr>
                    <w:t>Д.25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oval id="_x0000_s1153" style="position:absolute;margin-left:203.95pt;margin-top:94.35pt;width:92.65pt;height:38.55pt;z-index:251776000;mso-position-horizontal-relative:text;mso-position-vertical-relative:text" fillcolor="#00b050">
            <v:textbox style="mso-next-textbox:#_x0000_s1153">
              <w:txbxContent>
                <w:p w:rsidR="00551BCF" w:rsidRDefault="00551BCF" w:rsidP="00551BCF">
                  <w:pPr>
                    <w:jc w:val="center"/>
                  </w:pPr>
                  <w:r>
                    <w:t>сквер</w:t>
                  </w:r>
                </w:p>
              </w:txbxContent>
            </v:textbox>
          </v:oval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9" style="position:absolute;margin-left:422.6pt;margin-top:123.55pt;width:17.8pt;height:20.1pt;z-index:251762688;mso-position-horizontal-relative:text;mso-position-vertical-relative:text" fillcolor="#fabf8f [1945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47" style="position:absolute;margin-left:349.5pt;margin-top:165.6pt;width:26.85pt;height:22.6pt;z-index:251770880;mso-position-horizontal-relative:text;mso-position-vertical-relative:text" fillcolor="#fabf8f [1945]">
            <v:textbox style="mso-next-textbox:#_x0000_s1147">
              <w:txbxContent>
                <w:p w:rsidR="00D2511F" w:rsidRPr="00D2511F" w:rsidRDefault="00D2511F">
                  <w:pPr>
                    <w:rPr>
                      <w:sz w:val="16"/>
                      <w:szCs w:val="16"/>
                    </w:rPr>
                  </w:pPr>
                  <w:r w:rsidRPr="00D2511F">
                    <w:rPr>
                      <w:sz w:val="16"/>
                      <w:szCs w:val="16"/>
                    </w:rPr>
                    <w:t>8а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50" style="position:absolute;margin-left:349.5pt;margin-top:134.35pt;width:23.85pt;height:20.95pt;z-index:251772928;mso-position-horizontal-relative:text;mso-position-vertical-relative:text" fillcolor="#fabf8f [1945]">
            <v:textbox style="mso-next-textbox:#_x0000_s1150">
              <w:txbxContent>
                <w:p w:rsidR="00D2511F" w:rsidRDefault="00D2511F">
                  <w:r w:rsidRPr="00D2511F">
                    <w:rPr>
                      <w:sz w:val="16"/>
                      <w:szCs w:val="16"/>
                    </w:rPr>
                    <w:t>8г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43" style="position:absolute;margin-left:404.4pt;margin-top:90.8pt;width:36pt;height:20.1pt;z-index:251766784;mso-position-horizontal-relative:text;mso-position-vertical-relative:text" fillcolor="#fabf8f [1945]">
            <v:textbox style="mso-next-textbox:#_x0000_s1143">
              <w:txbxContent>
                <w:p w:rsidR="00551BCF" w:rsidRPr="00551BCF" w:rsidRDefault="00551BCF" w:rsidP="00551BCF">
                  <w:pPr>
                    <w:rPr>
                      <w:sz w:val="16"/>
                      <w:szCs w:val="16"/>
                    </w:rPr>
                  </w:pPr>
                  <w:r w:rsidRPr="00551BCF">
                    <w:rPr>
                      <w:sz w:val="16"/>
                      <w:szCs w:val="16"/>
                    </w:rPr>
                    <w:t>д.21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30" type="#_x0000_t32" style="position:absolute;margin-left:334.95pt;margin-top:263.45pt;width:.05pt;height:95.95pt;z-index:251661312;mso-position-horizontal-relative:text;mso-position-vertical-relative:text" o:connectortype="straigh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28" type="#_x0000_t32" style="position:absolute;margin-left:151.5pt;margin-top:263.45pt;width:0;height:95.95pt;z-index:251659264;mso-position-horizontal-relative:text;mso-position-vertical-relative:text" o:connectortype="straigh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29" type="#_x0000_t32" style="position:absolute;margin-left:151.45pt;margin-top:263.45pt;width:183.5pt;height:0;z-index:251660288;mso-position-horizontal-relative:text;mso-position-vertical-relative:text" o:connectortype="straigh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41" style="position:absolute;margin-left:176.75pt;margin-top:212.35pt;width:183.8pt;height:42.75pt;z-index:251669504;mso-position-horizontal-relative:text;mso-position-vertical-relative:text" fillcolor="#00b050">
            <v:textbox style="mso-next-textbox:#_x0000_s1041">
              <w:txbxContent>
                <w:p w:rsidR="001709F4" w:rsidRDefault="001709F4" w:rsidP="001709F4">
                  <w:pPr>
                    <w:jc w:val="center"/>
                  </w:pPr>
                  <w:r>
                    <w:t>сквер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40" style="position:absolute;margin-left:259.9pt;margin-top:269.9pt;width:20.95pt;height:58.6pt;z-index:251668480;mso-position-horizontal-relative:text;mso-position-vertical-relative:text" fillcolor="#00b050">
            <v:textbox style="layout-flow:vertical;mso-layout-flow-alt:bottom-to-top;mso-next-textbox:#_x0000_s1040">
              <w:txbxContent>
                <w:p w:rsidR="001709F4" w:rsidRPr="001709F4" w:rsidRDefault="001709F4">
                  <w:pPr>
                    <w:rPr>
                      <w:sz w:val="10"/>
                      <w:szCs w:val="16"/>
                    </w:rPr>
                  </w:pPr>
                  <w:r w:rsidRPr="001709F4">
                    <w:rPr>
                      <w:sz w:val="10"/>
                      <w:szCs w:val="16"/>
                    </w:rPr>
                    <w:t>Спортивная площадка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42" style="position:absolute;margin-left:216.15pt;margin-top:328.05pt;width:10.3pt;height:54.1pt;z-index:251670528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83" type="#_x0000_t32" style="position:absolute;margin-left:223.75pt;margin-top:333.15pt;width:0;height:49pt;z-index:251708416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85" type="#_x0000_t32" style="position:absolute;margin-left:219.2pt;margin-top:333.15pt;width:0;height:44.25pt;flip:y;z-index:251709440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26" style="position:absolute;margin-left:181.2pt;margin-top:269.9pt;width:76.5pt;height:54.75pt;z-index:251658240;mso-position-horizontal-relative:text;mso-position-vertical-relative:text">
            <v:textbox style="mso-next-textbox:#_x0000_s1026">
              <w:txbxContent>
                <w:p w:rsidR="001709F4" w:rsidRDefault="001709F4" w:rsidP="001709F4">
                  <w:pPr>
                    <w:jc w:val="center"/>
                  </w:pPr>
                  <w:r>
                    <w:t>МБО ДО «ЦДТ «Развитие»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31" type="#_x0000_t32" style="position:absolute;margin-left:151.4pt;margin-top:359.4pt;width:62.05pt;height:.05pt;z-index:251662336;mso-position-horizontal-relative:text;mso-position-vertical-relative:text" o:connectortype="straigh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40" style="position:absolute;margin-left:499.95pt;margin-top:132.9pt;width:15.75pt;height:34.8pt;z-index:251763712;mso-position-horizontal-relative:text;mso-position-vertical-relative:text" fillcolor="#fabf8f [1945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41" style="position:absolute;margin-left:499.95pt;margin-top:96.3pt;width:15.75pt;height:27.25pt;z-index:251764736;mso-position-horizontal-relative:text;mso-position-vertical-relative:text" fillcolor="#fabf8f [1945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82" style="position:absolute;margin-left:499.95pt;margin-top:176.3pt;width:24pt;height:1in;z-index:251707392;mso-position-horizontal-relative:text;mso-position-vertical-relative:text" fillcolor="#fabf8f [1945]">
            <v:textbox style="layout-flow:vertical;mso-layout-flow-alt:bottom-to-top;mso-next-textbox:#_x0000_s1082">
              <w:txbxContent>
                <w:p w:rsidR="00875C4B" w:rsidRPr="00875C4B" w:rsidRDefault="00875C4B" w:rsidP="00875C4B">
                  <w:pPr>
                    <w:jc w:val="center"/>
                    <w:rPr>
                      <w:sz w:val="16"/>
                      <w:szCs w:val="16"/>
                    </w:rPr>
                  </w:pPr>
                  <w:r w:rsidRPr="00875C4B">
                    <w:rPr>
                      <w:sz w:val="16"/>
                      <w:szCs w:val="16"/>
                    </w:rPr>
                    <w:t>д. 7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3" style="position:absolute;margin-left:373.2pt;margin-top:207.8pt;width:27.75pt;height:49.6pt;z-index:251679744;mso-position-horizontal-relative:text;mso-position-vertical-relative:text" fillcolor="#fabf8f [1945]">
            <v:textbox style="layout-flow:vertical;mso-layout-flow-alt:bottom-to-top;mso-next-textbox:#_x0000_s1053">
              <w:txbxContent>
                <w:p w:rsidR="009C06C3" w:rsidRDefault="009C06C3" w:rsidP="009C06C3">
                  <w:pPr>
                    <w:jc w:val="center"/>
                  </w:pPr>
                  <w:r>
                    <w:t>Д.6а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2" style="position:absolute;margin-left:418.2pt;margin-top:207.8pt;width:26.25pt;height:55.65pt;z-index:251678720;mso-position-horizontal-relative:text;mso-position-vertical-relative:text" fillcolor="#fabf8f [1945]">
            <v:textbox style="layout-flow:vertical;mso-layout-flow-alt:bottom-to-top;mso-next-textbox:#_x0000_s1052">
              <w:txbxContent>
                <w:p w:rsidR="00F6685F" w:rsidRDefault="00F6685F" w:rsidP="009C06C3">
                  <w:pPr>
                    <w:jc w:val="center"/>
                  </w:pPr>
                  <w:r>
                    <w:t>Д.6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1" style="position:absolute;margin-left:418.2pt;margin-top:277pt;width:26.25pt;height:37.4pt;z-index:251677696;mso-position-horizontal-relative:text;mso-position-vertical-relative:text" fillcolor="#fabf8f [1945]">
            <v:textbox style="layout-flow:vertical;mso-layout-flow-alt:bottom-to-top;mso-next-textbox:#_x0000_s1051">
              <w:txbxContent>
                <w:p w:rsidR="00F6685F" w:rsidRDefault="00F6685F" w:rsidP="009C06C3">
                  <w:pPr>
                    <w:jc w:val="center"/>
                  </w:pPr>
                  <w:r>
                    <w:t>Д.4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7" style="position:absolute;margin-left:23.7pt;margin-top:69.05pt;width:434pt;height:18.5pt;z-index:251760640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6" style="position:absolute;margin-left:-23.55pt;margin-top:25.3pt;width:517.5pt;height:43.75pt;z-index:251759616;mso-position-horizontal-relative:text;mso-position-vertical-relative:text" fillcolor="#d8d8d8 [2732]">
            <v:textbox style="mso-next-textbox:#_x0000_s1136">
              <w:txbxContent>
                <w:p w:rsidR="00EE6DD1" w:rsidRDefault="00EE6DD1" w:rsidP="00D2511F">
                  <w:pPr>
                    <w:spacing w:line="600" w:lineRule="auto"/>
                    <w:jc w:val="center"/>
                  </w:pPr>
                  <w:r>
                    <w:t>Ул. Губкина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88" style="position:absolute;margin-left:484.95pt;margin-top:44.75pt;width:9pt;height:350.15pt;z-index:251711488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0" style="position:absolute;margin-left:449.7pt;margin-top:44.75pt;width:8.6pt;height:350.15pt;z-index:251676672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66" style="position:absolute;margin-left:459.05pt;margin-top:44.75pt;width:28.5pt;height:350.15pt;z-index:251692032;mso-position-horizontal-relative:text;mso-position-vertical-relative:text" fillcolor="#d8d8d8 [2732]">
            <v:textbox style="layout-flow:vertical;mso-layout-flow-alt:bottom-to-top;mso-next-textbox:#_x0000_s1066">
              <w:txbxContent>
                <w:p w:rsidR="00095A7E" w:rsidRPr="00095A7E" w:rsidRDefault="00095A7E" w:rsidP="00095A7E">
                  <w:pPr>
                    <w:jc w:val="center"/>
                    <w:rPr>
                      <w:sz w:val="16"/>
                    </w:rPr>
                  </w:pPr>
                  <w:r w:rsidRPr="00095A7E">
                    <w:rPr>
                      <w:sz w:val="16"/>
                    </w:rPr>
                    <w:t>Ул. Нефтяников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9" style="position:absolute;margin-left:23.7pt;margin-top:44.75pt;width:13.1pt;height:350.15pt;z-index:251684864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61" style="position:absolute;margin-left:-23.55pt;margin-top:44.75pt;width:9.75pt;height:350.15pt;z-index:251686912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60" style="position:absolute;margin-left:-13.8pt;margin-top:44.75pt;width:37.5pt;height:350.15pt;z-index:251685888;mso-position-horizontal-relative:text;mso-position-vertical-relative:text" fillcolor="#d8d8d8 [2732]">
            <v:textbox style="layout-flow:vertical;mso-layout-flow-alt:bottom-to-top;mso-next-textbox:#_x0000_s1060">
              <w:txbxContent>
                <w:p w:rsidR="00E5021D" w:rsidRDefault="00E5021D" w:rsidP="00E5021D">
                  <w:pPr>
                    <w:jc w:val="center"/>
                  </w:pPr>
                  <w:r>
                    <w:t>Ул</w:t>
                  </w:r>
                  <w:proofErr w:type="gramStart"/>
                  <w:r>
                    <w:t>.Л</w:t>
                  </w:r>
                  <w:proofErr w:type="gramEnd"/>
                  <w:r>
                    <w:t>енина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5" style="position:absolute;margin-left:99.45pt;margin-top:173.65pt;width:28.8pt;height:58.3pt;z-index:251758592;mso-position-horizontal-relative:text;mso-position-vertical-relative:text" fillcolor="#fabf8f [1945]">
            <v:textbox style="layout-flow:vertical;mso-layout-flow-alt:bottom-to-top">
              <w:txbxContent>
                <w:p w:rsidR="006F1052" w:rsidRPr="006F1052" w:rsidRDefault="006F1052" w:rsidP="006F1052">
                  <w:pPr>
                    <w:jc w:val="center"/>
                    <w:rPr>
                      <w:sz w:val="16"/>
                    </w:rPr>
                  </w:pPr>
                  <w:r w:rsidRPr="006F1052">
                    <w:rPr>
                      <w:sz w:val="16"/>
                    </w:rPr>
                    <w:t>Д. 7а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78" style="position:absolute;margin-left:-64.8pt;margin-top:556.65pt;width:114.75pt;height:58.5pt;z-index:251703296;mso-position-horizontal-relative:text;mso-position-vertical-relative:text" fillcolor="#fabf8f [1945]">
            <v:textbox>
              <w:txbxContent>
                <w:p w:rsidR="00E5021D" w:rsidRDefault="00E5021D">
                  <w:r>
                    <w:t xml:space="preserve">Д.К. </w:t>
                  </w:r>
                  <w:proofErr w:type="spellStart"/>
                  <w:r>
                    <w:t>им.Ю.А.Гагарина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4" style="position:absolute;margin-left:23.7pt;margin-top:430.3pt;width:13.1pt;height:6.35pt;z-index:251757568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3" style="position:absolute;margin-left:23.7pt;margin-top:426.15pt;width:13.1pt;height:4.15pt;z-index:251756544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2" style="position:absolute;margin-left:23.7pt;margin-top:421.7pt;width:13.1pt;height:4.45pt;z-index:251755520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1" style="position:absolute;margin-left:23.7pt;margin-top:417.65pt;width:13.1pt;height:4.05pt;z-index:251754496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30" style="position:absolute;margin-left:23.7pt;margin-top:412.7pt;width:13.1pt;height:4.95pt;z-index:251753472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29" style="position:absolute;margin-left:23.7pt;margin-top:408.15pt;width:13.1pt;height:4.55pt;z-index:251752448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28" style="position:absolute;margin-left:23.7pt;margin-top:404.05pt;width:13.1pt;height:4.1pt;z-index:251751424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73" type="#_x0000_t32" style="position:absolute;margin-left:43.4pt;margin-top:424.65pt;width:422.05pt;height:0;flip:x;z-index:251699200;mso-position-horizontal-relative:text;mso-position-vertical-relative:text" o:connectortype="straight" strokecolor="blue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72" type="#_x0000_t32" style="position:absolute;margin-left:41.7pt;margin-top:411.15pt;width:432.75pt;height:3.75pt;z-index:251698176;mso-position-horizontal-relative:text;mso-position-vertical-relative:text" o:connectortype="straight" strokecolor="blue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27" style="position:absolute;margin-left:23.7pt;margin-top:398.9pt;width:13.1pt;height:5.15pt;z-index:251750400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26" style="position:absolute;margin-left:23.7pt;margin-top:394.9pt;width:13.1pt;height:4pt;z-index:251749376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23" type="#_x0000_t32" style="position:absolute;margin-left:-58.05pt;margin-top:388.3pt;width:83.9pt;height:0;z-index:251746304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22" style="position:absolute;margin-left:17.6pt;margin-top:379.4pt;width:6.1pt;height:15.5pt;z-index:251745280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21" style="position:absolute;margin-left:12.45pt;margin-top:379.4pt;width:5.15pt;height:15.5pt;z-index:251744256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20" style="position:absolute;margin-left:8.6pt;margin-top:379.4pt;width:3.85pt;height:15.5pt;z-index:251743232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19" style="position:absolute;margin-left:3.75pt;margin-top:379.4pt;width:4.85pt;height:15.5pt;z-index:251742208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18" style="position:absolute;margin-left:-1.05pt;margin-top:379.4pt;width:4.8pt;height:15.5pt;z-index:251741184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17" style="position:absolute;margin-left:-5.25pt;margin-top:379.4pt;width:4.2pt;height:15.5pt;z-index:251740160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16" style="position:absolute;margin-left:-9.9pt;margin-top:379.4pt;width:4.65pt;height:15.5pt;z-index:251739136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15" style="position:absolute;margin-left:-13.8pt;margin-top:379.4pt;width:3.9pt;height:15.5pt;z-index:251738112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14" type="#_x0000_t32" style="position:absolute;margin-left:496.05pt;margin-top:386.75pt;width:25.25pt;height:.25pt;flip:x;z-index:251737088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13" style="position:absolute;margin-left:493.95pt;margin-top:379.4pt;width:30pt;height:15.5pt;z-index:251736064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80" style="position:absolute;margin-left:499.95pt;margin-top:340.05pt;width:24pt;height:35.3pt;z-index:251705344;mso-position-horizontal-relative:text;mso-position-vertical-relative:text" fillcolor="#fabf8f [1945]">
            <v:textbox style="layout-flow:vertical;mso-layout-flow-alt:bottom-to-top">
              <w:txbxContent>
                <w:p w:rsidR="00E5021D" w:rsidRDefault="00E5021D" w:rsidP="00875C4B">
                  <w:pPr>
                    <w:jc w:val="center"/>
                  </w:pPr>
                  <w:r w:rsidRPr="00E5021D">
                    <w:rPr>
                      <w:sz w:val="12"/>
                      <w:szCs w:val="12"/>
                    </w:rPr>
                    <w:t>Д.1</w:t>
                  </w:r>
                  <w:r w:rsidRPr="00875C4B">
                    <w:rPr>
                      <w:sz w:val="16"/>
                      <w:szCs w:val="16"/>
                    </w:rPr>
                    <w:t>3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12" type="#_x0000_t32" style="position:absolute;margin-left:489.75pt;margin-top:391.7pt;width:0;height:46.15pt;z-index:251735040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111" type="#_x0000_t32" style="position:absolute;margin-left:454.4pt;margin-top:386.75pt;width:33.15pt;height:.25pt;flip:x;z-index:251734016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10" style="position:absolute;margin-left:484.5pt;margin-top:432.95pt;width:15.45pt;height:3.7pt;z-index:251732992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9" style="position:absolute;margin-left:484.5pt;margin-top:428.85pt;width:15.45pt;height:4.1pt;z-index:251731968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8" style="position:absolute;margin-left:484.5pt;margin-top:424.65pt;width:15.45pt;height:4.2pt;z-index:251730944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7" style="position:absolute;margin-left:484.5pt;margin-top:420.7pt;width:15.45pt;height:3.95pt;z-index:251729920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6" style="position:absolute;margin-left:484.5pt;margin-top:416.4pt;width:15.45pt;height:4.3pt;z-index:251728896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5" style="position:absolute;margin-left:484.5pt;margin-top:412.7pt;width:15.45pt;height:3.7pt;z-index:251727872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4" style="position:absolute;margin-left:484.5pt;margin-top:408.15pt;width:15.45pt;height:4.55pt;z-index:251726848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3" style="position:absolute;margin-left:484.5pt;margin-top:404.05pt;width:15.45pt;height:4.1pt;z-index:251725824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2" style="position:absolute;margin-left:484.5pt;margin-top:398.9pt;width:15.45pt;height:5.15pt;z-index:251724800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1" style="position:absolute;margin-left:484.5pt;margin-top:394.9pt;width:15.45pt;height:4pt;z-index:251723776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100" style="position:absolute;margin-left:457.7pt;margin-top:379.4pt;width:3.55pt;height:12.3pt;z-index:251722752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99" style="position:absolute;margin-left:461.3pt;margin-top:379.4pt;width:3.65pt;height:12.3pt;z-index:251721728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98" style="position:absolute;margin-left:464.95pt;margin-top:379.4pt;width:4.05pt;height:12.3pt;z-index:251720704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94" style="position:absolute;margin-left:469pt;margin-top:379.4pt;width:3.55pt;height:12.3pt;z-index:251716608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95" style="position:absolute;margin-left:472.55pt;margin-top:379.4pt;width:3.55pt;height:12.3pt;z-index:251717632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96" style="position:absolute;margin-left:476.9pt;margin-top:379.4pt;width:3.55pt;height:12.3pt;z-index:251718656;mso-position-horizontal-relative:text;mso-position-vertical-relative:tex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97" style="position:absolute;margin-left:480.45pt;margin-top:379.4pt;width:4.05pt;height:12.3pt;z-index:251719680;mso-position-horizontal-relative:text;mso-position-vertical-relative:text" fillcolor="yellow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91" type="#_x0000_t32" style="position:absolute;margin-left:247.2pt;margin-top:388.3pt;width:197.25pt;height:0;flip:x;z-index:251713536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89" type="#_x0000_t32" style="position:absolute;margin-left:41.7pt;margin-top:388.3pt;width:177.5pt;height:0;z-index:251712512;mso-position-horizontal-relative:text;mso-position-vertical-relative:text" o:connectortype="straight" strokecolor="red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86" type="#_x0000_t32" style="position:absolute;margin-left:300.7pt;margin-top:333.15pt;width:.05pt;height:79.55pt;flip:y;z-index:251710464;mso-position-horizontal-relative:text;mso-position-vertical-relative:text" o:connectortype="straight" strokecolor="#0070c0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81" style="position:absolute;margin-left:499.95pt;margin-top:263.45pt;width:24pt;height:69.7pt;z-index:251706368;mso-position-horizontal-relative:text;mso-position-vertical-relative:text" fillcolor="#fabf8f [1945]">
            <v:textbox style="layout-flow:vertical;mso-layout-flow-alt:bottom-to-top">
              <w:txbxContent>
                <w:p w:rsidR="00875C4B" w:rsidRPr="00875C4B" w:rsidRDefault="00875C4B" w:rsidP="00875C4B">
                  <w:pPr>
                    <w:jc w:val="center"/>
                    <w:rPr>
                      <w:sz w:val="16"/>
                      <w:szCs w:val="16"/>
                    </w:rPr>
                  </w:pPr>
                  <w:r w:rsidRPr="00875C4B">
                    <w:rPr>
                      <w:sz w:val="16"/>
                      <w:szCs w:val="16"/>
                    </w:rPr>
                    <w:t>Д. 5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79" style="position:absolute;margin-left:.45pt;margin-top:436.65pt;width:12pt;height:120pt;z-index:251704320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76" style="position:absolute;margin-left:-68.55pt;margin-top:436.65pt;width:118.5pt;height:120pt;z-index:251702272;mso-position-horizontal-relative:text;mso-position-vertical-relative:text" fillcolor="#d8d8d8 [273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75" style="position:absolute;margin-left:449.7pt;margin-top:485.4pt;width:71.6pt;height:67.5pt;z-index:251701248;mso-position-horizontal-relative:text;mso-position-vertical-relative:text" fillcolor="#fabf8f [1945]">
            <v:textbox style="mso-next-textbox:#_x0000_s1075">
              <w:txbxContent>
                <w:p w:rsidR="00E5021D" w:rsidRDefault="00E5021D">
                  <w:r>
                    <w:t>Спортивно оздоровительный комплекс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oval id="_x0000_s1074" style="position:absolute;margin-left:364.95pt;margin-top:445.65pt;width:150.75pt;height:33pt;z-index:251700224;mso-position-horizontal-relative:text;mso-position-vertical-relative:text" fillcolor="#9bbb59 [3206]" strokecolor="#f2f2f2 [3041]" strokeweight="3pt">
            <v:shadow on="t" type="perspective" color="#4e6128 [1606]" opacity=".5" offset="1pt" offset2="-1pt"/>
            <v:textbox style="mso-next-textbox:#_x0000_s1074">
              <w:txbxContent>
                <w:p w:rsidR="00E5021D" w:rsidRDefault="00E5021D">
                  <w:r>
                    <w:t xml:space="preserve">      стадион</w:t>
                  </w:r>
                </w:p>
              </w:txbxContent>
            </v:textbox>
          </v:oval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69" type="#_x0000_t32" style="position:absolute;margin-left:11.7pt;margin-top:132.9pt;width:.75pt;height:246.5pt;flip:x y;z-index:251695104;mso-position-horizontal-relative:text;mso-position-vertical-relative:text" o:connectortype="straight" strokecolor="blue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68" type="#_x0000_t32" style="position:absolute;margin-left:-1.05pt;margin-top:129.15pt;width:1.5pt;height:250.25pt;z-index:251694080;mso-position-horizontal-relative:text;mso-position-vertical-relative:text" o:connectortype="straight" strokecolor="blue">
            <v:stroke endarrow="block"/>
          </v:shape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64" style="position:absolute;margin-left:-55.05pt;margin-top:231.95pt;width:24.75pt;height:31.5pt;z-index:251689984;mso-position-horizontal-relative:text;mso-position-vertical-relative:text" fillcolor="#fabf8f [1945]">
            <v:textbox style="layout-flow:vertical;mso-layout-flow-alt:bottom-to-top">
              <w:txbxContent>
                <w:p w:rsidR="009C06C3" w:rsidRPr="009C06C3" w:rsidRDefault="009C06C3" w:rsidP="009C06C3">
                  <w:pPr>
                    <w:jc w:val="center"/>
                    <w:rPr>
                      <w:sz w:val="16"/>
                      <w:szCs w:val="16"/>
                    </w:rPr>
                  </w:pPr>
                  <w:r w:rsidRPr="009C06C3">
                    <w:rPr>
                      <w:sz w:val="16"/>
                      <w:szCs w:val="16"/>
                    </w:rPr>
                    <w:t>Д.4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65" style="position:absolute;margin-left:-58.05pt;margin-top:116.4pt;width:23.25pt;height:66.75pt;z-index:251691008;mso-position-horizontal-relative:text;mso-position-vertical-relative:text" fillcolor="#fabf8f [1945]">
            <v:textbox style="layout-flow:vertical;mso-layout-flow-alt:bottom-to-top">
              <w:txbxContent>
                <w:p w:rsidR="009C06C3" w:rsidRPr="009C06C3" w:rsidRDefault="009C06C3" w:rsidP="009C06C3">
                  <w:pPr>
                    <w:jc w:val="center"/>
                    <w:rPr>
                      <w:sz w:val="16"/>
                      <w:szCs w:val="16"/>
                    </w:rPr>
                  </w:pPr>
                  <w:r w:rsidRPr="009C06C3">
                    <w:rPr>
                      <w:sz w:val="16"/>
                      <w:szCs w:val="16"/>
                    </w:rPr>
                    <w:t>Д.8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63" style="position:absolute;margin-left:-58.05pt;margin-top:314.4pt;width:27.75pt;height:49.15pt;z-index:251688960;mso-position-horizontal-relative:text;mso-position-vertical-relative:text" fillcolor="#fabf8f [1945]">
            <v:textbox style="layout-flow:vertical;mso-layout-flow-alt:bottom-to-top">
              <w:txbxContent>
                <w:p w:rsidR="009C06C3" w:rsidRPr="009C06C3" w:rsidRDefault="009C06C3" w:rsidP="009C06C3">
                  <w:pPr>
                    <w:jc w:val="center"/>
                    <w:rPr>
                      <w:sz w:val="16"/>
                      <w:szCs w:val="16"/>
                    </w:rPr>
                  </w:pPr>
                  <w:r w:rsidRPr="009C06C3">
                    <w:rPr>
                      <w:sz w:val="16"/>
                      <w:szCs w:val="16"/>
                    </w:rPr>
                    <w:t>Д.17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62" style="position:absolute;margin-left:-68.55pt;margin-top:379.4pt;width:45pt;height:15.5pt;z-index:251687936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44" style="position:absolute;margin-left:31.95pt;margin-top:379.4pt;width:433.5pt;height:15.5pt;z-index:251672576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8" style="position:absolute;margin-left:-68.55pt;margin-top:394.9pt;width:592.5pt;height:41.75pt;z-index:251683840;mso-position-horizontal-relative:text;mso-position-vertical-relative:text" fillcolor="#d8d8d8 [2732]">
            <v:textbox>
              <w:txbxContent>
                <w:p w:rsidR="00E5021D" w:rsidRDefault="00E5021D" w:rsidP="00E5021D">
                  <w:pPr>
                    <w:jc w:val="center"/>
                  </w:pPr>
                  <w:r>
                    <w:t>Ул. Лесная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6" style="position:absolute;margin-left:41.7pt;margin-top:263.45pt;width:25.5pt;height:100.1pt;z-index:251681792;mso-position-horizontal-relative:text;mso-position-vertical-relative:text" fillcolor="#fabf8f [1945]">
            <v:textbox style="layout-flow:vertical;mso-layout-flow-alt:bottom-to-top">
              <w:txbxContent>
                <w:p w:rsidR="009C06C3" w:rsidRPr="009C06C3" w:rsidRDefault="009C06C3" w:rsidP="009C06C3">
                  <w:pPr>
                    <w:jc w:val="center"/>
                    <w:rPr>
                      <w:sz w:val="16"/>
                      <w:szCs w:val="16"/>
                    </w:rPr>
                  </w:pPr>
                  <w:r w:rsidRPr="009C06C3">
                    <w:rPr>
                      <w:sz w:val="16"/>
                      <w:szCs w:val="16"/>
                    </w:rPr>
                    <w:t>Д.3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55" style="position:absolute;margin-left:99.45pt;margin-top:260.4pt;width:26.25pt;height:103.15pt;z-index:251680768;mso-position-horizontal-relative:text;mso-position-vertical-relative:text" fillcolor="#fabf8f [1945]">
            <v:textbox style="layout-flow:vertical;mso-layout-flow-alt:bottom-to-top">
              <w:txbxContent>
                <w:p w:rsidR="009C06C3" w:rsidRPr="009C06C3" w:rsidRDefault="009C06C3" w:rsidP="009C06C3">
                  <w:pPr>
                    <w:jc w:val="center"/>
                    <w:rPr>
                      <w:sz w:val="16"/>
                      <w:szCs w:val="16"/>
                    </w:rPr>
                  </w:pPr>
                  <w:r w:rsidRPr="009C06C3">
                    <w:rPr>
                      <w:sz w:val="16"/>
                      <w:szCs w:val="16"/>
                    </w:rPr>
                    <w:t>Д.16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49" style="position:absolute;margin-left:364.95pt;margin-top:324.65pt;width:100.5pt;height:8.5pt;z-index:251675648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46" style="position:absolute;margin-left:379.95pt;margin-top:353pt;width:57.75pt;height:16.55pt;z-index:251673600;mso-position-horizontal-relative:text;mso-position-vertical-relative:text" fillcolor="#fabf8f [1945]">
            <v:textbox>
              <w:txbxContent>
                <w:p w:rsidR="00F6685F" w:rsidRPr="00F6685F" w:rsidRDefault="00F6685F" w:rsidP="009C06C3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Д. 14/2</w:t>
                  </w:r>
                </w:p>
              </w:txbxContent>
            </v:textbox>
          </v:rect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48" style="position:absolute;margin-left:364.95pt;margin-top:324.65pt;width:8.25pt;height:54.75pt;z-index:251674624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rect id="_x0000_s1043" style="position:absolute;margin-left:292.95pt;margin-top:324.65pt;width:14.75pt;height:63.65pt;z-index:251671552;mso-position-horizontal-relative:text;mso-position-vertical-relative:text" fillcolor="#a5a5a5 [2092]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38" type="#_x0000_t32" style="position:absolute;margin-left:283.4pt;margin-top:348.55pt;width:4.4pt;height:10.85pt;flip:x y;z-index:251666432;mso-position-horizontal-relative:text;mso-position-vertical-relative:text" o:connectortype="straigh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39" type="#_x0000_t32" style="position:absolute;margin-left:315.45pt;margin-top:348.55pt;width:4.4pt;height:10.85pt;flip:y;z-index:251667456;mso-position-horizontal-relative:text;mso-position-vertical-relative:text" o:connectortype="straigh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33" type="#_x0000_t32" style="position:absolute;margin-left:315.45pt;margin-top:359.4pt;width:19.5pt;height:.05pt;flip:x;z-index:251663360;mso-position-horizontal-relative:text;mso-position-vertical-relative:text" o:connectortype="straigh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34" type="#_x0000_t32" style="position:absolute;margin-left:231.4pt;margin-top:359.4pt;width:56.4pt;height:0;z-index:251664384;mso-position-horizontal-relative:text;mso-position-vertical-relative:text" o:connectortype="straight"/>
        </w:pict>
      </w:r>
      <w:r>
        <w:rPr>
          <w:rFonts w:ascii="Times New Roman CYR" w:hAnsi="Times New Roman CYR" w:cs="Times New Roman CYR"/>
          <w:noProof/>
          <w:sz w:val="24"/>
          <w:szCs w:val="24"/>
        </w:rPr>
        <w:pict>
          <v:shape id="_x0000_s1037" type="#_x0000_t32" style="position:absolute;margin-left:231.4pt;margin-top:348.55pt;width:11.15pt;height:10.85pt;flip:y;z-index:251665408;mso-position-horizontal-relative:text;mso-position-vertical-relative:text" o:connectortype="straight"/>
        </w:pict>
      </w:r>
      <w:r w:rsidR="00B43913">
        <w:rPr>
          <w:rFonts w:ascii="Times New Roman CYR" w:hAnsi="Times New Roman CYR" w:cs="Times New Roman CYR"/>
          <w:sz w:val="24"/>
          <w:szCs w:val="24"/>
        </w:rPr>
        <w:br w:type="page"/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Рекомендации к составлению </w:t>
      </w:r>
      <w:proofErr w:type="spellStart"/>
      <w:proofErr w:type="gramStart"/>
      <w:r>
        <w:rPr>
          <w:rFonts w:ascii="Times New Roman CYR" w:hAnsi="Times New Roman CYR" w:cs="Times New Roman CYR"/>
          <w:b/>
          <w:bCs/>
          <w:sz w:val="28"/>
          <w:szCs w:val="28"/>
        </w:rPr>
        <w:t>план-схемы</w:t>
      </w:r>
      <w:proofErr w:type="spellEnd"/>
      <w:proofErr w:type="gram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района расположения образовательной организации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Район расположения образовательной организации определяется группой жилых домов, зданий и улично-дорожной сетью с учетом остановок общественного транспорта (выходов из станций метро), центром которого является непосредственно образовательная организация;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Территория, указанная на схеме, включает: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образовательную организацию;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стадион вне территории образовательной организации, на котором могут проводиться занятия по физической культуре </w:t>
      </w:r>
      <w:r>
        <w:rPr>
          <w:rFonts w:ascii="Times New Roman CYR" w:hAnsi="Times New Roman CYR" w:cs="Times New Roman CYR"/>
          <w:i/>
          <w:iCs/>
          <w:sz w:val="28"/>
          <w:szCs w:val="28"/>
        </w:rPr>
        <w:t>(при наличии</w:t>
      </w:r>
      <w:r>
        <w:rPr>
          <w:rFonts w:ascii="Times New Roman CYR" w:hAnsi="Times New Roman CYR" w:cs="Times New Roman CYR"/>
          <w:sz w:val="28"/>
          <w:szCs w:val="28"/>
        </w:rPr>
        <w:t>);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парк, в котором могут проводиться занятия с детьми на открытом воздухе </w:t>
      </w:r>
      <w:r>
        <w:rPr>
          <w:rFonts w:ascii="Times New Roman CYR" w:hAnsi="Times New Roman CYR" w:cs="Times New Roman CYR"/>
          <w:i/>
          <w:iCs/>
          <w:sz w:val="28"/>
          <w:szCs w:val="28"/>
        </w:rPr>
        <w:t>(при наличии</w:t>
      </w:r>
      <w:r>
        <w:rPr>
          <w:rFonts w:ascii="Times New Roman CYR" w:hAnsi="Times New Roman CYR" w:cs="Times New Roman CYR"/>
          <w:sz w:val="28"/>
          <w:szCs w:val="28"/>
        </w:rPr>
        <w:t>);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спортивно-оздоровительный комплекс </w:t>
      </w:r>
      <w:r>
        <w:rPr>
          <w:rFonts w:ascii="Times New Roman CYR" w:hAnsi="Times New Roman CYR" w:cs="Times New Roman CYR"/>
          <w:i/>
          <w:iCs/>
          <w:sz w:val="28"/>
          <w:szCs w:val="28"/>
        </w:rPr>
        <w:t>(при наличии</w:t>
      </w:r>
      <w:r>
        <w:rPr>
          <w:rFonts w:ascii="Times New Roman CYR" w:hAnsi="Times New Roman CYR" w:cs="Times New Roman CYR"/>
          <w:sz w:val="28"/>
          <w:szCs w:val="28"/>
        </w:rPr>
        <w:t>);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жилые дома, в которых проживает большая часть детей данной образовательной организации;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автомобильные дороги и тротуары.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3. На схеме 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>обозначены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>: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расположение жилых домов, зданий и сооружений;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сеть автомобильных дорог;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пути движения транспортных средств;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пути движения детей в/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>из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 xml:space="preserve"> образовательную организацию;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опасные участки (места несанкционированных переходов на подходах к образовательной организации, места имевших место случаев дорожно-транспортных происшествий с участием детей-пешеходов и детей-велосипедистов);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уличные (наземные – регулируемые / нерегулируемые) и внеуличные (надземные и подземные) пешеходные переходы;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названия улиц и нумерация домов.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Схема необходима для общего представления о районе расположения образовательной организации. На схеме обозначены наиболее частые пути движения детей от дома (от отдаленных остановок маршрутных транспортных средств) к образовательной организации и обратно.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При исследовании маршрутов движения детей необходимо уделить особое внимание опасным зонам, где дети пересекают проезжие части дорог не по пешеходному переходу.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1270E1" w:rsidRDefault="001270E1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B470BC" w:rsidRDefault="00B470B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1270E1" w:rsidRDefault="001270E1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1270E1" w:rsidRDefault="001270E1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>2. Схема организации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движения, маршрутов движения детей и расположения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br/>
        <w:t>парковочных мест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Образец схемы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E9141C" w:rsidRDefault="005E466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296" type="#_x0000_t120" style="position:absolute;left:0;text-align:left;margin-left:16.15pt;margin-top:547.55pt;width:5.9pt;height:6.25pt;z-index:251939840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95" style="position:absolute;left:0;text-align:left;margin-left:-12.65pt;margin-top:523pt;width:34.95pt;height:3.55pt;z-index:251938816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94" style="position:absolute;left:0;text-align:left;margin-left:-12.15pt;margin-top:518.85pt;width:34.45pt;height:11.25pt;z-index:251937792" fillcolor="yellow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  <w:lang w:eastAsia="en-US"/>
        </w:rPr>
        <w:pict>
          <v:shape id="_x0000_s1297" type="#_x0000_t202" style="position:absolute;left:0;text-align:left;margin-left:28.85pt;margin-top:462.75pt;width:263pt;height:101.25pt;z-index:251941888;mso-width-relative:margin;mso-height-relative:margin" stroked="f">
            <v:textbox style="mso-next-textbox:#_x0000_s1297">
              <w:txbxContent>
                <w:p w:rsidR="00782550" w:rsidRPr="008A6B21" w:rsidRDefault="00782550" w:rsidP="008A6B21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8A6B21">
                    <w:rPr>
                      <w:rFonts w:ascii="Times New Roman" w:hAnsi="Times New Roman" w:cs="Times New Roman"/>
                    </w:rPr>
                    <w:t>- направление движения транспортного потока</w:t>
                  </w:r>
                </w:p>
                <w:p w:rsidR="008A6B21" w:rsidRPr="008A6B21" w:rsidRDefault="008A6B21" w:rsidP="008A6B21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:rsidR="00782550" w:rsidRPr="008A6B21" w:rsidRDefault="008A6B21" w:rsidP="008A6B21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8A6B21">
                    <w:rPr>
                      <w:rFonts w:ascii="Times New Roman" w:hAnsi="Times New Roman" w:cs="Times New Roman"/>
                    </w:rPr>
                    <w:t>- направление движения детей</w:t>
                  </w:r>
                </w:p>
                <w:p w:rsidR="008A6B21" w:rsidRPr="008A6B21" w:rsidRDefault="008A6B21" w:rsidP="008A6B21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:rsidR="008A6B21" w:rsidRPr="008A6B21" w:rsidRDefault="008A6B21" w:rsidP="008A6B21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8A6B21">
                    <w:rPr>
                      <w:rFonts w:ascii="Times New Roman" w:hAnsi="Times New Roman" w:cs="Times New Roman"/>
                    </w:rPr>
                    <w:t>- искусственные неровности</w:t>
                  </w:r>
                </w:p>
                <w:p w:rsidR="008A6B21" w:rsidRPr="008A6B21" w:rsidRDefault="008A6B21" w:rsidP="008A6B21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:rsidR="008A6B21" w:rsidRPr="008A6B21" w:rsidRDefault="008A6B21" w:rsidP="008A6B21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8A6B21">
                    <w:rPr>
                      <w:rFonts w:ascii="Times New Roman" w:hAnsi="Times New Roman" w:cs="Times New Roman"/>
                    </w:rPr>
                    <w:t xml:space="preserve">- искусственное освещение </w:t>
                  </w:r>
                </w:p>
                <w:p w:rsidR="008A6B21" w:rsidRDefault="008A6B21"/>
              </w:txbxContent>
            </v:textbox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93" type="#_x0000_t32" style="position:absolute;left:0;text-align:left;margin-left:-8.8pt;margin-top:500.8pt;width:27.65pt;height:0;z-index:251936768" o:connectortype="straight" strokecolor="red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92" type="#_x0000_t32" style="position:absolute;left:0;text-align:left;margin-left:-12.15pt;margin-top:482.2pt;width:30.85pt;height:.05pt;flip:x;z-index:251935744" o:connectortype="straight" strokeweight="1.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91" type="#_x0000_t32" style="position:absolute;left:0;text-align:left;margin-left:-12.15pt;margin-top:474pt;width:31pt;height:0;z-index:251934720" o:connectortype="straight" strokeweight="1.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9" type="#_x0000_t32" style="position:absolute;left:0;text-align:left;margin-left:487.2pt;margin-top:226.45pt;width:.75pt;height:59.3pt;z-index:251932672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78" type="#_x0000_t32" style="position:absolute;left:0;text-align:left;margin-left:-23.55pt;margin-top:32.25pt;width:0;height:80.25pt;z-index:251921408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90" type="#_x0000_t32" style="position:absolute;left:0;text-align:left;margin-left:423.45pt;margin-top:339.2pt;width:40.5pt;height:0;flip:x;z-index:251933696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07" style="position:absolute;left:0;text-align:left;margin-left:475.95pt;margin-top:18.75pt;width:20.05pt;height:335.9pt;z-index:251838464" fillcolor="#7f7f7f [1612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8" type="#_x0000_t32" style="position:absolute;left:0;text-align:left;margin-left:487.2pt;margin-top:51pt;width:.75pt;height:61.5pt;flip:x;z-index:251931648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7" type="#_x0000_t32" style="position:absolute;left:0;text-align:left;margin-left:423.45pt;margin-top:214.2pt;width:0;height:71.55pt;z-index:251930624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6" type="#_x0000_t32" style="position:absolute;left:0;text-align:left;margin-left:423.45pt;margin-top:43.5pt;width:0;height:58.55pt;z-index:251929600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5" type="#_x0000_t32" style="position:absolute;left:0;text-align:left;margin-left:269.7pt;margin-top:334.5pt;width:69.75pt;height:0;flip:x;z-index:251928576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4" type="#_x0000_t32" style="position:absolute;left:0;text-align:left;margin-left:171.45pt;margin-top:334.5pt;width:35.2pt;height:0;z-index:251927552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3" type="#_x0000_t32" style="position:absolute;left:0;text-align:left;margin-left:71.7pt;margin-top:334.5pt;width:61.05pt;height:0;z-index:251926528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2" type="#_x0000_t32" style="position:absolute;left:0;text-align:left;margin-left:-27.1pt;margin-top:344.25pt;width:50.05pt;height:0;z-index:251925504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04" style="position:absolute;left:0;text-align:left;margin-left:-37.5pt;margin-top:14.25pt;width:25.5pt;height:340.4pt;z-index:251835392" fillcolor="#7f7f7f [1612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1" type="#_x0000_t32" style="position:absolute;left:0;text-align:left;margin-left:47.7pt;margin-top:214.2pt;width:0;height:58.7pt;z-index:251924480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80" type="#_x0000_t32" style="position:absolute;left:0;text-align:left;margin-left:47.7pt;margin-top:58.5pt;width:0;height:56.9pt;z-index:251923456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79" type="#_x0000_t32" style="position:absolute;left:0;text-align:left;margin-left:-23.55pt;margin-top:209.9pt;width:0;height:67.55pt;z-index:251922432" o:connectortype="straight" strokecolor="red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48" style="position:absolute;left:0;text-align:left;margin-left:95.7pt;margin-top:398.5pt;width:416.45pt;height:47.75pt;z-index:251878400" fillcolor="#00b050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00" style="position:absolute;left:0;text-align:left;margin-left:416.2pt;margin-top:18.75pt;width:20.05pt;height:335.9pt;z-index:251831296" fillcolor="#7f7f7f [1612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74" style="position:absolute;left:0;text-align:left;margin-left:61.7pt;margin-top:344.25pt;width:354.5pt;height:10.4pt;z-index:251920384" fillcolor="#00b050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199" style="position:absolute;left:0;text-align:left;margin-left:43.6pt;margin-top:328.8pt;width:400.1pt;height:15.45pt;z-index:251830272" fillcolor="#7f7f7f [1612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49" style="position:absolute;left:0;text-align:left;margin-left:122.75pt;margin-top:136pt;width:166.45pt;height:46.4pt;z-index:251879424" fillcolor="#00b050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09" style="position:absolute;left:0;text-align:left;margin-left:-45.3pt;margin-top:354.65pt;width:557.45pt;height:43.75pt;z-index:251840512" fillcolor="#d8d8d8 [2732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06" style="position:absolute;left:0;text-align:left;margin-left:436.25pt;margin-top:43.5pt;width:39.2pt;height:300.75pt;z-index:251837440" fillcolor="#d8d8d8 [2732]"/>
        </w:pict>
      </w:r>
      <w:r w:rsidR="007B2EDE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5549265</wp:posOffset>
            </wp:positionH>
            <wp:positionV relativeFrom="paragraph">
              <wp:posOffset>238125</wp:posOffset>
            </wp:positionV>
            <wp:extent cx="514350" cy="314325"/>
            <wp:effectExtent l="19050" t="0" r="0" b="0"/>
            <wp:wrapThrough wrapText="bothSides">
              <wp:wrapPolygon edited="0">
                <wp:start x="-800" y="0"/>
                <wp:lineTo x="-800" y="20945"/>
                <wp:lineTo x="21600" y="20945"/>
                <wp:lineTo x="21600" y="0"/>
                <wp:lineTo x="-800" y="0"/>
              </wp:wrapPolygon>
            </wp:wrapThrough>
            <wp:docPr id="8" name="Рисунок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1035" t="72197" r="9237" b="24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03" style="position:absolute;left:0;text-align:left;margin-left:-12pt;margin-top:38.45pt;width:48.3pt;height:300.75pt;z-index:251834368;mso-position-horizontal-relative:text;mso-position-vertical-relative:text" fillcolor="#d8d8d8 [2732]"/>
        </w:pict>
      </w:r>
      <w:r w:rsidR="007B2EDE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171450</wp:posOffset>
            </wp:positionV>
            <wp:extent cx="609600" cy="314325"/>
            <wp:effectExtent l="19050" t="0" r="0" b="0"/>
            <wp:wrapThrough wrapText="bothSides">
              <wp:wrapPolygon edited="0">
                <wp:start x="-675" y="0"/>
                <wp:lineTo x="-675" y="20945"/>
                <wp:lineTo x="21600" y="20945"/>
                <wp:lineTo x="21600" y="0"/>
                <wp:lineTo x="-675" y="0"/>
              </wp:wrapPolygon>
            </wp:wrapThrough>
            <wp:docPr id="2" name="Рисунок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1035" t="72197" r="9237" b="24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02" style="position:absolute;left:0;text-align:left;margin-left:36.15pt;margin-top:14.25pt;width:25.55pt;height:340.4pt;z-index:251833344;mso-position-horizontal-relative:text;mso-position-vertical-relative:text" fillcolor="#7f7f7f [1612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9" type="#_x0000_t32" style="position:absolute;left:0;text-align:left;margin-left:16.15pt;margin-top:285.3pt;width:.05pt;height:28.65pt;flip:y;z-index:251919360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7" type="#_x0000_t32" style="position:absolute;left:0;text-align:left;margin-left:2.7pt;margin-top:238.4pt;width:0;height:34.5pt;z-index:251917312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8" type="#_x0000_t32" style="position:absolute;left:0;text-align:left;margin-left:18.85pt;margin-top:159pt;width:0;height:38.25pt;flip:y;z-index:251918336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6" type="#_x0000_t32" style="position:absolute;left:0;text-align:left;margin-left:2.7pt;margin-top:119.85pt;width:0;height:34.5pt;z-index:251916288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4" type="#_x0000_t32" style="position:absolute;left:0;text-align:left;margin-left:403.65pt;margin-top:365.95pt;width:40.05pt;height:0;flip:x;z-index:251914240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5" type="#_x0000_t32" style="position:absolute;left:0;text-align:left;margin-left:238.4pt;margin-top:365.9pt;width:45.55pt;height:.05pt;flip:x;z-index:251915264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3" type="#_x0000_t32" style="position:absolute;left:0;text-align:left;margin-left:345.5pt;margin-top:388.55pt;width:32.3pt;height:0;z-index:251913216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2" type="#_x0000_t32" style="position:absolute;left:0;text-align:left;margin-left:163.9pt;margin-top:388.55pt;width:42.75pt;height:0;z-index:251912192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1" type="#_x0000_t32" style="position:absolute;left:0;text-align:left;margin-left:463.95pt;margin-top:272.9pt;width:.05pt;height:28.85pt;flip:y;z-index:251911168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60" type="#_x0000_t32" style="position:absolute;left:0;text-align:left;margin-left:464pt;margin-top:159pt;width:.05pt;height:30.8pt;flip:y;z-index:251910144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59" type="#_x0000_t32" style="position:absolute;left:0;text-align:left;margin-left:444.5pt;margin-top:222.5pt;width:0;height:34.5pt;z-index:251909120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58" type="#_x0000_t32" style="position:absolute;left:0;text-align:left;margin-left:451.95pt;margin-top:112.5pt;width:0;height:34.5pt;z-index:251908096;mso-position-horizontal-relative:text;mso-position-vertical-relative:text" o:connectortype="straight" strokeweight="2.25pt">
            <v:stroke endarrow="block"/>
          </v:shape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57" style="position:absolute;left:0;text-align:left;margin-left:-27.1pt;margin-top:354.65pt;width:3.55pt;height:43.65pt;z-index:251907072;mso-position-horizontal-relative:text;mso-position-vertical-relative:text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55" style="position:absolute;left:0;text-align:left;margin-left:-32.55pt;margin-top:354.65pt;width:12.8pt;height:43.65pt;z-index:251905024;mso-position-horizontal-relative:text;mso-position-vertical-relative:text" fillcolor="yellow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56" style="position:absolute;left:0;text-align:left;margin-left:92.15pt;margin-top:354.65pt;width:3.55pt;height:43.65pt;z-index:251906048;mso-position-horizontal-relative:text;mso-position-vertical-relative:text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254" style="position:absolute;left:0;text-align:left;margin-left:87.3pt;margin-top:354.65pt;width:15.85pt;height:43.65pt;z-index:251904000;mso-position-horizontal-relative:text;mso-position-vertical-relative:text" fillcolor="yellow"/>
        </w:pict>
      </w:r>
      <w:r w:rsidR="009E4C3C" w:rsidRPr="009E4C3C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98880" behindDoc="0" locked="0" layoutInCell="1" allowOverlap="1">
            <wp:simplePos x="0" y="0"/>
            <wp:positionH relativeFrom="column">
              <wp:posOffset>5517515</wp:posOffset>
            </wp:positionH>
            <wp:positionV relativeFrom="paragraph">
              <wp:posOffset>1156970</wp:posOffset>
            </wp:positionV>
            <wp:extent cx="212725" cy="214630"/>
            <wp:effectExtent l="19050" t="0" r="0" b="0"/>
            <wp:wrapThrough wrapText="bothSides">
              <wp:wrapPolygon edited="0">
                <wp:start x="-1934" y="0"/>
                <wp:lineTo x="-1934" y="19172"/>
                <wp:lineTo x="21278" y="19172"/>
                <wp:lineTo x="21278" y="0"/>
                <wp:lineTo x="-1934" y="0"/>
              </wp:wrapPolygon>
            </wp:wrapThrough>
            <wp:docPr id="18" name="Рисунок 3" descr="C:\Users\Юником\Desktop\36360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ником\Desktop\363605_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" cy="21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4C3C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96832" behindDoc="0" locked="0" layoutInCell="1" allowOverlap="1">
            <wp:simplePos x="0" y="0"/>
            <wp:positionH relativeFrom="column">
              <wp:posOffset>6219190</wp:posOffset>
            </wp:positionH>
            <wp:positionV relativeFrom="paragraph">
              <wp:posOffset>4509770</wp:posOffset>
            </wp:positionV>
            <wp:extent cx="212725" cy="214630"/>
            <wp:effectExtent l="19050" t="0" r="0" b="0"/>
            <wp:wrapThrough wrapText="bothSides">
              <wp:wrapPolygon edited="0">
                <wp:start x="-1934" y="0"/>
                <wp:lineTo x="-1934" y="19172"/>
                <wp:lineTo x="21278" y="19172"/>
                <wp:lineTo x="21278" y="0"/>
                <wp:lineTo x="-1934" y="0"/>
              </wp:wrapPolygon>
            </wp:wrapThrough>
            <wp:docPr id="17" name="Рисунок 3" descr="C:\Users\Юником\Desktop\36360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ником\Desktop\363605_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" cy="21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4C3C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94784" behindDoc="0" locked="0" layoutInCell="1" allowOverlap="1">
            <wp:simplePos x="0" y="0"/>
            <wp:positionH relativeFrom="column">
              <wp:posOffset>265430</wp:posOffset>
            </wp:positionH>
            <wp:positionV relativeFrom="paragraph">
              <wp:posOffset>3756660</wp:posOffset>
            </wp:positionV>
            <wp:extent cx="212725" cy="214630"/>
            <wp:effectExtent l="19050" t="0" r="0" b="0"/>
            <wp:wrapThrough wrapText="bothSides">
              <wp:wrapPolygon edited="0">
                <wp:start x="-1934" y="0"/>
                <wp:lineTo x="-1934" y="19172"/>
                <wp:lineTo x="21278" y="19172"/>
                <wp:lineTo x="21278" y="0"/>
                <wp:lineTo x="-1934" y="0"/>
              </wp:wrapPolygon>
            </wp:wrapThrough>
            <wp:docPr id="16" name="Рисунок 3" descr="C:\Users\Юником\Desktop\36360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ником\Desktop\363605_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" cy="21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4C3C" w:rsidRPr="009E4C3C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5865495</wp:posOffset>
            </wp:positionH>
            <wp:positionV relativeFrom="paragraph">
              <wp:posOffset>4617085</wp:posOffset>
            </wp:positionV>
            <wp:extent cx="566420" cy="314325"/>
            <wp:effectExtent l="0" t="133350" r="0" b="104775"/>
            <wp:wrapThrough wrapText="bothSides">
              <wp:wrapPolygon edited="0">
                <wp:start x="-278" y="22407"/>
                <wp:lineTo x="20789" y="22407"/>
                <wp:lineTo x="20789" y="153"/>
                <wp:lineTo x="-278" y="153"/>
                <wp:lineTo x="-278" y="22407"/>
              </wp:wrapPolygon>
            </wp:wrapThrough>
            <wp:docPr id="15" name="Рисунок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1035" t="72197" r="9237" b="2400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642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4C3C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90688" behindDoc="0" locked="0" layoutInCell="1" allowOverlap="1">
            <wp:simplePos x="0" y="0"/>
            <wp:positionH relativeFrom="column">
              <wp:posOffset>337820</wp:posOffset>
            </wp:positionH>
            <wp:positionV relativeFrom="paragraph">
              <wp:posOffset>4620260</wp:posOffset>
            </wp:positionV>
            <wp:extent cx="563245" cy="311150"/>
            <wp:effectExtent l="0" t="133350" r="0" b="107950"/>
            <wp:wrapThrough wrapText="bothSides">
              <wp:wrapPolygon edited="0">
                <wp:start x="-280" y="22416"/>
                <wp:lineTo x="20906" y="22416"/>
                <wp:lineTo x="20906" y="-66"/>
                <wp:lineTo x="-280" y="-66"/>
                <wp:lineTo x="-280" y="22416"/>
              </wp:wrapPolygon>
            </wp:wrapThrough>
            <wp:docPr id="14" name="Рисунок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1035" t="72197" r="9237" b="2400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3245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4C3C" w:rsidRPr="009E4C3C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5549265</wp:posOffset>
            </wp:positionH>
            <wp:positionV relativeFrom="paragraph">
              <wp:posOffset>4181475</wp:posOffset>
            </wp:positionV>
            <wp:extent cx="514350" cy="314325"/>
            <wp:effectExtent l="19050" t="0" r="0" b="0"/>
            <wp:wrapThrough wrapText="bothSides">
              <wp:wrapPolygon edited="0">
                <wp:start x="-800" y="0"/>
                <wp:lineTo x="-800" y="20945"/>
                <wp:lineTo x="21600" y="20945"/>
                <wp:lineTo x="21600" y="0"/>
                <wp:lineTo x="-800" y="0"/>
              </wp:wrapPolygon>
            </wp:wrapThrough>
            <wp:docPr id="10" name="Рисунок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1035" t="72197" r="9237" b="24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4C3C" w:rsidRPr="009E4C3C">
        <w:rPr>
          <w:rFonts w:ascii="Times New Roman CYR" w:hAnsi="Times New Roman CYR" w:cs="Times New Roman CYR"/>
          <w:i/>
          <w:iCs/>
          <w:noProof/>
          <w:sz w:val="28"/>
          <w:szCs w:val="28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4181475</wp:posOffset>
            </wp:positionV>
            <wp:extent cx="609600" cy="314325"/>
            <wp:effectExtent l="19050" t="0" r="0" b="0"/>
            <wp:wrapThrough wrapText="bothSides">
              <wp:wrapPolygon edited="0">
                <wp:start x="-675" y="0"/>
                <wp:lineTo x="-675" y="20945"/>
                <wp:lineTo x="21600" y="20945"/>
                <wp:lineTo x="21600" y="0"/>
                <wp:lineTo x="-675" y="0"/>
              </wp:wrapPolygon>
            </wp:wrapThrough>
            <wp:docPr id="9" name="Рисунок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1035" t="72197" r="9237" b="24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14" type="#_x0000_t120" style="position:absolute;left:0;text-align:left;margin-left:429.6pt;margin-top:388.55pt;width:7.45pt;height:9.75pt;z-index:251845632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13" type="#_x0000_t120" style="position:absolute;left:0;text-align:left;margin-left:321.45pt;margin-top:389.3pt;width:7.85pt;height:9pt;z-index:251844608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12" type="#_x0000_t120" style="position:absolute;left:0;text-align:left;margin-left:221.2pt;margin-top:389.3pt;width:9.75pt;height:9.1pt;z-index:251843584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11" type="#_x0000_t120" style="position:absolute;left:0;text-align:left;margin-left:122.75pt;margin-top:390.3pt;width:10pt;height:8.2pt;z-index:251842560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10" type="#_x0000_t120" style="position:absolute;left:0;text-align:left;margin-left:18.85pt;margin-top:390.2pt;width:10pt;height:8.2pt;z-index:251841536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46" type="#_x0000_t120" style="position:absolute;left:0;text-align:left;margin-left:-12.15pt;margin-top:285.3pt;width:7.45pt;height:8.3pt;z-index:251876352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45" type="#_x0000_t120" style="position:absolute;left:0;text-align:left;margin-left:-12.15pt;margin-top:226.45pt;width:7.45pt;height:8.3pt;z-index:251875328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47" type="#_x0000_t120" style="position:absolute;left:0;text-align:left;margin-left:-12.15pt;margin-top:175.05pt;width:7.45pt;height:8.3pt;z-index:251877376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42" type="#_x0000_t120" style="position:absolute;left:0;text-align:left;margin-left:-12.15pt;margin-top:107.1pt;width:7.45pt;height:8.3pt;z-index:251872256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43" type="#_x0000_t120" style="position:absolute;left:0;text-align:left;margin-left:28.7pt;margin-top:315.4pt;width:7.45pt;height:8.3pt;z-index:251873280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44" type="#_x0000_t120" style="position:absolute;left:0;text-align:left;margin-left:28.7pt;margin-top:249.9pt;width:7.45pt;height:8.3pt;z-index:251874304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39" type="#_x0000_t120" style="position:absolute;left:0;text-align:left;margin-left:28.7pt;margin-top:201.6pt;width:7.45pt;height:8.3pt;z-index:251869184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40" type="#_x0000_t120" style="position:absolute;left:0;text-align:left;margin-left:28.7pt;margin-top:146.05pt;width:7.45pt;height:8.3pt;z-index:251870208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41" type="#_x0000_t120" style="position:absolute;left:0;text-align:left;margin-left:28.85pt;margin-top:85.45pt;width:7.45pt;height:8.3pt;z-index:251871232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25" type="#_x0000_t120" style="position:absolute;left:0;text-align:left;margin-left:473.05pt;margin-top:277.45pt;width:7.45pt;height:8.3pt;z-index:251854848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24" type="#_x0000_t120" style="position:absolute;left:0;text-align:left;margin-left:468pt;margin-top:214.2pt;width:7.45pt;height:8.3pt;z-index:251853824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23" type="#_x0000_t120" style="position:absolute;left:0;text-align:left;margin-left:468.5pt;margin-top:159.75pt;width:7.45pt;height:8.3pt;z-index:251852800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22" type="#_x0000_t120" style="position:absolute;left:0;text-align:left;margin-left:468pt;margin-top:93.75pt;width:7.45pt;height:8.3pt;z-index:251851776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20" type="#_x0000_t120" style="position:absolute;left:0;text-align:left;margin-left:437.05pt;margin-top:129pt;width:7.45pt;height:7pt;z-index:251849728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21" type="#_x0000_t120" style="position:absolute;left:0;text-align:left;margin-left:437.05pt;margin-top:81.75pt;width:7.45pt;height:8.3pt;z-index:251850752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17" type="#_x0000_t120" style="position:absolute;left:0;text-align:left;margin-left:436.25pt;margin-top:183.35pt;width:8.25pt;height:6.45pt;z-index:251848704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16" type="#_x0000_t120" style="position:absolute;left:0;text-align:left;margin-left:436.25pt;margin-top:251.3pt;width:7.45pt;height:6.9pt;z-index:251847680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215" type="#_x0000_t120" style="position:absolute;left:0;text-align:left;margin-left:436.25pt;margin-top:301.75pt;width:5.15pt;height:5.95pt;z-index:251846656;mso-position-horizontal-relative:text;mso-position-vertical-relative:text" fillcolor="#e36c0a [2409]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197" type="#_x0000_t32" style="position:absolute;left:0;text-align:left;margin-left:221.2pt;margin-top:323.7pt;width:93.85pt;height:.05pt;z-index:251828224;mso-position-horizontal-relative:text;mso-position-vertical-relative:text" o:connectortype="straight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198" type="#_x0000_t32" style="position:absolute;left:0;text-align:left;margin-left:334.2pt;margin-top:323.7pt;width:28.25pt;height:.05pt;z-index:251829248;mso-position-horizontal-relative:text;mso-position-vertical-relative:text" o:connectortype="straight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194" type="#_x0000_t32" style="position:absolute;left:0;text-align:left;margin-left:362.45pt;margin-top:183.35pt;width:0;height:140.35pt;z-index:251825152;mso-position-horizontal-relative:text;mso-position-vertical-relative:text" o:connectortype="straight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196" type="#_x0000_t32" style="position:absolute;left:0;text-align:left;margin-left:122.75pt;margin-top:323.7pt;width:76.55pt;height:0;z-index:251827200;mso-position-horizontal-relative:text;mso-position-vertical-relative:text" o:connectortype="straight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195" type="#_x0000_t32" style="position:absolute;left:0;text-align:left;margin-left:122.75pt;margin-top:182.4pt;width:0;height:141.3pt;z-index:251826176;mso-position-horizontal-relative:text;mso-position-vertical-relative:text" o:connectortype="straight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shape id="_x0000_s1193" type="#_x0000_t32" style="position:absolute;left:0;text-align:left;margin-left:122.75pt;margin-top:182.4pt;width:239.7pt;height:.95pt;z-index:251824128;mso-position-horizontal-relative:text;mso-position-vertical-relative:text" o:connectortype="straight"/>
        </w:pict>
      </w:r>
      <w:r w:rsidRPr="005E4663">
        <w:rPr>
          <w:rFonts w:ascii="Times New Roman CYR" w:hAnsi="Times New Roman CYR" w:cs="Times New Roman CYR"/>
          <w:i/>
          <w:iCs/>
          <w:noProof/>
          <w:sz w:val="28"/>
          <w:szCs w:val="28"/>
        </w:rPr>
        <w:pict>
          <v:rect id="_x0000_s1192" style="position:absolute;left:0;text-align:left;margin-left:141.9pt;margin-top:222.5pt;width:157.65pt;height:71.1pt;z-index:251823104;mso-position-horizontal-relative:text;mso-position-vertical-relative:text">
            <v:textbox style="mso-next-textbox:#_x0000_s1192">
              <w:txbxContent>
                <w:p w:rsidR="001270E1" w:rsidRDefault="001270E1" w:rsidP="001270E1">
                  <w:pPr>
                    <w:jc w:val="center"/>
                  </w:pPr>
                  <w:r>
                    <w:t>МБО ДО</w:t>
                  </w:r>
                </w:p>
                <w:p w:rsidR="001270E1" w:rsidRDefault="001270E1" w:rsidP="001270E1">
                  <w:pPr>
                    <w:jc w:val="center"/>
                  </w:pPr>
                  <w:r>
                    <w:t>«ЦДТ «Развитие»</w:t>
                  </w:r>
                </w:p>
              </w:txbxContent>
            </v:textbox>
          </v:rect>
        </w:pict>
      </w:r>
      <w:r w:rsidR="00B43913">
        <w:rPr>
          <w:rFonts w:ascii="Times New Roman CYR" w:hAnsi="Times New Roman CYR" w:cs="Times New Roman CYR"/>
          <w:i/>
          <w:iCs/>
          <w:sz w:val="28"/>
          <w:szCs w:val="28"/>
        </w:rPr>
        <w:br w:type="page"/>
      </w:r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Рекомендации к составлению схемы организации дорожного движения в непосредственной близости </w:t>
      </w:r>
    </w:p>
    <w:p w:rsidR="00CD6F45" w:rsidRDefault="00B43913" w:rsidP="00CD6F45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 образовательной организации</w:t>
      </w:r>
    </w:p>
    <w:p w:rsidR="00CD6F45" w:rsidRDefault="00CD6F45" w:rsidP="00CD6F45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D6F45" w:rsidRDefault="00CD6F45" w:rsidP="00CD6F45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1. </w:t>
      </w:r>
      <w:r w:rsidR="00B43913">
        <w:rPr>
          <w:rFonts w:ascii="Times New Roman CYR" w:hAnsi="Times New Roman CYR" w:cs="Times New Roman CYR"/>
          <w:sz w:val="28"/>
          <w:szCs w:val="28"/>
        </w:rPr>
        <w:t>Схема организации дорожного движения ограничена автомобильными дорогами, находящимися в непосредственной близости от образовательной организации.</w:t>
      </w:r>
    </w:p>
    <w:p w:rsidR="00E9141C" w:rsidRDefault="00CD6F45" w:rsidP="00CD6F45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2. </w:t>
      </w:r>
      <w:r w:rsidR="00B43913">
        <w:rPr>
          <w:rFonts w:ascii="Times New Roman CYR" w:hAnsi="Times New Roman CYR" w:cs="Times New Roman CYR"/>
          <w:sz w:val="28"/>
          <w:szCs w:val="28"/>
        </w:rPr>
        <w:t>На схеме обозначаются: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здание образовательной организации с указанием территории, принадлежащей непосредственно образовательной организации (при наличии указать ограждение территории);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автомобильные дороги и тротуары;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уличные (наземные – регулируемые/нерегулируемые) и внеуличные (надземные/подземные) пешеходные переходы на подходах к образовательной организации;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дислокация существующих дорожных знаков и дорожной разметки;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другие технические средства организации дорожного движения;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направление движения транспортных средств по проезжей части;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направление безопасного маршрута движения детей.</w:t>
      </w:r>
    </w:p>
    <w:p w:rsidR="00E9141C" w:rsidRDefault="00B43913" w:rsidP="00CD6F45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На схеме указано расположение остановок маршрутных транспортных средств и безопасные маршруты движения детей от остановочного пункта к образовательной организации и обратно;</w:t>
      </w:r>
    </w:p>
    <w:p w:rsidR="00E9141C" w:rsidRDefault="00B43913" w:rsidP="00CD6F45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4. При наличии стоянки (парковочных мест) около образовательной организации, указывается 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>место расположение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 xml:space="preserve"> и безопасные маршруты движения детей от парковочных мест к образовательной организации и обратно.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 схеме (в случае необходимости) должен быть приложен план мероприятий по приведению существующей организации дорожного движения к организации дорожного движения, соответствующей нормативным техническим документам, действующим в области дорожного движения, по окончании реализации которого готовится новая схема.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br w:type="page"/>
      </w: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>3. Маршруты движения организованных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групп детей от образовательной организации к стадиону, парку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br/>
        <w:t xml:space="preserve">или спортивно-оздоровительному комплексу </w:t>
      </w:r>
    </w:p>
    <w:p w:rsidR="00E9141C" w:rsidRDefault="00B43913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Образец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схемы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9141C" w:rsidRDefault="005E466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noProof/>
          <w:sz w:val="28"/>
          <w:szCs w:val="28"/>
          <w:lang w:eastAsia="en-US"/>
        </w:rPr>
        <w:pict>
          <v:shape id="_x0000_s1382" type="#_x0000_t202" style="position:absolute;left:0;text-align:left;margin-left:163.6pt;margin-top:481.95pt;width:256.1pt;height:32.5pt;z-index:252019712;mso-height-percent:200;mso-height-percent:200;mso-width-relative:margin;mso-height-relative:margin" stroked="f">
            <v:textbox style="mso-next-textbox:#_x0000_s1382;mso-fit-shape-to-text:t">
              <w:txbxContent>
                <w:p w:rsidR="007944BF" w:rsidRPr="007944BF" w:rsidRDefault="007944BF">
                  <w:pPr>
                    <w:rPr>
                      <w:rFonts w:ascii="Times New Roman" w:hAnsi="Times New Roman" w:cs="Times New Roman"/>
                    </w:rPr>
                  </w:pPr>
                  <w:r w:rsidRPr="007944BF">
                    <w:rPr>
                      <w:rFonts w:ascii="Times New Roman" w:hAnsi="Times New Roman" w:cs="Times New Roman"/>
                    </w:rPr>
                    <w:t>Движение организованных групп детей</w:t>
                  </w:r>
                </w:p>
              </w:txbxContent>
            </v:textbox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80" type="#_x0000_t32" style="position:absolute;left:0;text-align:left;margin-left:124.95pt;margin-top:493.55pt;width:30.75pt;height:.75pt;z-index:252017664" o:connectortype="straight" strokeweight="2.25pt">
            <v:stroke endarrow="block"/>
          </v:shape>
        </w:pict>
      </w:r>
      <w:r w:rsidR="007944BF">
        <w:rPr>
          <w:rFonts w:ascii="Times New Roman CYR" w:hAnsi="Times New Roman CYR" w:cs="Times New Roman CYR"/>
          <w:b/>
          <w:bCs/>
          <w:noProof/>
          <w:sz w:val="28"/>
          <w:szCs w:val="28"/>
        </w:rPr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635</wp:posOffset>
            </wp:positionV>
            <wp:extent cx="6095365" cy="6248400"/>
            <wp:effectExtent l="19050" t="0" r="635" b="0"/>
            <wp:wrapThrough wrapText="bothSides">
              <wp:wrapPolygon edited="0">
                <wp:start x="-68" y="0"/>
                <wp:lineTo x="-68" y="21534"/>
                <wp:lineTo x="21602" y="21534"/>
                <wp:lineTo x="21602" y="0"/>
                <wp:lineTo x="-68" y="0"/>
              </wp:wrapPolygon>
            </wp:wrapThrough>
            <wp:docPr id="3" name="Рисунок 2" descr="C:\Users\Юником\Desktop\паспорт дорожного движения\схема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Юником\Desktop\паспорт дорожного движения\схема 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929" t="18551" b="9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5365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9" type="#_x0000_t32" style="position:absolute;left:0;text-align:left;margin-left:202.2pt;margin-top:86.3pt;width:30.75pt;height:0;z-index:252016640;mso-position-horizontal-relative:text;mso-position-vertical-relative:text" o:connectortype="straight" strokeweight="1.5pt">
            <v:stroke endarrow="block"/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8" type="#_x0000_t32" style="position:absolute;left:0;text-align:left;margin-left:184.95pt;margin-top:86.3pt;width:9pt;height:108pt;flip:y;z-index:252015616;mso-position-horizontal-relative:text;mso-position-vertical-relative:text" o:connectortype="straight" strokeweight="1.5pt">
            <v:stroke endarrow="block"/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7" type="#_x0000_t32" style="position:absolute;left:0;text-align:left;margin-left:129.45pt;margin-top:194.3pt;width:72.75pt;height:0;z-index:252014592;mso-position-horizontal-relative:text;mso-position-vertical-relative:text" o:connectortype="straight" strokeweight="1.5pt">
            <v:stroke endarrow="block"/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6" type="#_x0000_t32" style="position:absolute;left:0;text-align:left;margin-left:129.45pt;margin-top:194.3pt;width:0;height:108.75pt;flip:y;z-index:252013568;mso-position-horizontal-relative:text;mso-position-vertical-relative:text" o:connectortype="straight" strokeweight="1.5pt">
            <v:stroke endarrow="block"/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5" type="#_x0000_t32" style="position:absolute;left:0;text-align:left;margin-left:70.95pt;margin-top:310.55pt;width:17.25pt;height:124.5pt;flip:x;z-index:252012544;mso-position-horizontal-relative:text;mso-position-vertical-relative:text" o:connectortype="straight" strokeweight="2.25pt">
            <v:stroke endarrow="block"/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4" type="#_x0000_t32" style="position:absolute;left:0;text-align:left;margin-left:88.2pt;margin-top:303.05pt;width:144.75pt;height:0;flip:x;z-index:252011520;mso-position-horizontal-relative:text;mso-position-vertical-relative:text" o:connectortype="straight" strokeweight="1.5pt">
            <v:stroke endarrow="block"/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3" type="#_x0000_t32" style="position:absolute;left:0;text-align:left;margin-left:460.2pt;margin-top:310.55pt;width:0;height:41.25pt;z-index:252010496;mso-position-horizontal-relative:text;mso-position-vertical-relative:text" o:connectortype="straight" strokeweight="1.5pt">
            <v:stroke endarrow="block"/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2" type="#_x0000_t32" style="position:absolute;left:0;text-align:left;margin-left:256.2pt;margin-top:303.05pt;width:204pt;height:0;z-index:252009472;mso-position-horizontal-relative:text;mso-position-vertical-relative:text" o:connectortype="straight" strokeweight="1.5pt">
            <v:stroke endarrow="block"/>
          </v:shape>
        </w:pict>
      </w: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71" type="#_x0000_t32" style="position:absolute;left:0;text-align:left;margin-left:244.95pt;margin-top:263.3pt;width:.75pt;height:39.75pt;z-index:252008448;mso-position-horizontal-relative:text;mso-position-vertical-relative:text" o:connectortype="straight" strokeweight="1.5pt">
            <v:stroke endarrow="block"/>
          </v:shape>
        </w:pict>
      </w:r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br w:type="page"/>
      </w:r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Рекомендации к составлению </w:t>
      </w:r>
      <w:proofErr w:type="gramStart"/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t>схемы маршрутов движения организованных</w:t>
      </w:r>
      <w:r w:rsidR="00B43913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t>групп детей</w:t>
      </w:r>
      <w:proofErr w:type="gramEnd"/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t xml:space="preserve"> от образовательной организации к стадиону, парку или спортивно-оздоровительному комплексу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На схеме района расположения образовательной организации указываются безопасные маршруты движения детей от образовательной организации к стадиону, парку или спортивно-оздоровительному комплексу и обратно.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Эти схемы должны использоваться преподавательским составом при организации движения групп детей к местам проведения занятий вне территории образовательной организации.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br w:type="page"/>
      </w: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4.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 </w:t>
      </w:r>
    </w:p>
    <w:p w:rsidR="00E9141C" w:rsidRDefault="00B43913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Образец схемы</w:t>
      </w:r>
    </w:p>
    <w:p w:rsidR="00E9141C" w:rsidRDefault="00E9141C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5E46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86" style="position:absolute;left:0;text-align:left;margin-left:208.4pt;margin-top:183.85pt;width:22.75pt;height:7.15pt;z-index:252023808" fillcolor="red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85" type="#_x0000_t32" style="position:absolute;left:0;text-align:left;margin-left:214.35pt;margin-top:179.75pt;width:141.45pt;height:0;z-index:252022784" o:connectortype="straight">
            <v:stroke dashstyle="dash" startarrow="block"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83" type="#_x0000_t32" style="position:absolute;left:0;text-align:left;margin-left:355.8pt;margin-top:179.75pt;width:0;height:18pt;flip:y;z-index:252020736" o:connectortype="straight">
            <v:stroke dashstyle="dash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27" type="#_x0000_t32" style="position:absolute;left:0;text-align:left;margin-left:224.15pt;margin-top:267.4pt;width:0;height:45.7pt;flip:y;z-index:251965440" o:connectortype="straight" strokecolor="#0070c0">
            <v:stroke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10" type="#_x0000_t32" style="position:absolute;left:0;text-align:left;margin-left:405.95pt;margin-top:145.1pt;width:0;height:152.6pt;z-index:251951104" o:connectortype="straight" strokeweight="2.25pt">
            <v:stroke dashstyle="dashDot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06" type="#_x0000_t32" style="position:absolute;left:0;text-align:left;margin-left:143.05pt;margin-top:145.1pt;width:0;height:152.6pt;z-index:251947008" o:connectortype="straight" strokeweight="2.25pt">
            <v:stroke dashstyle="dashDot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05" type="#_x0000_t32" style="position:absolute;left:0;text-align:left;margin-left:143.15pt;margin-top:139.75pt;width:268.9pt;height:.85pt;flip:y;z-index:251945984" o:connectortype="straight" strokeweight="2.25pt">
            <v:stroke dashstyle="dashDot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17" style="position:absolute;left:0;text-align:left;margin-left:2.2pt;margin-top:345.5pt;width:513.3pt;height:34.5pt;z-index:251958272" fillcolor="#bfbfbf [2412]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20" style="position:absolute;left:0;text-align:left;margin-left:-2.9pt;margin-top:40.65pt;width:510.35pt;height:36.75pt;z-index:251961344" fillcolor="#bfbfbf [2412]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18" style="position:absolute;left:0;text-align:left;margin-left:458.25pt;margin-top:77.4pt;width:32.25pt;height:268.1pt;z-index:251959296" fillcolor="#bfbfbf [2412]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19" style="position:absolute;left:0;text-align:left;margin-left:19.95pt;margin-top:40.65pt;width:33.75pt;height:304.85pt;z-index:251960320" fillcolor="#bfbfbf [2412]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43" style="position:absolute;left:0;text-align:left;margin-left:31.25pt;margin-top:479.05pt;width:42.1pt;height:7.15pt;z-index:251980800" fillcolor="red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41" type="#_x0000_t32" style="position:absolute;left:0;text-align:left;margin-left:31.25pt;margin-top:470.95pt;width:42.1pt;height:0;z-index:251978752" o:connectortype="straight" strokecolor="#0070c0">
            <v:stroke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40" type="#_x0000_t32" style="position:absolute;left:0;text-align:left;margin-left:33.45pt;margin-top:448.1pt;width:41pt;height:0;z-index:251977728" o:connectortype="straight">
            <v:stroke dashstyle="longDash"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  <w:lang w:eastAsia="en-US"/>
        </w:rPr>
        <w:pict>
          <v:shape id="_x0000_s1344" type="#_x0000_t202" style="position:absolute;left:0;text-align:left;margin-left:84.75pt;margin-top:398.1pt;width:412.85pt;height:111.15pt;z-index:251982848;mso-width-relative:margin;mso-height-relative:margin" stroked="f">
            <v:textbox>
              <w:txbxContent>
                <w:p w:rsidR="00531E84" w:rsidRPr="008219D6" w:rsidRDefault="00531E84" w:rsidP="008219D6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8219D6">
                    <w:rPr>
                      <w:rFonts w:ascii="Times New Roman" w:hAnsi="Times New Roman" w:cs="Times New Roman"/>
                    </w:rPr>
                    <w:t>- въезд/выезд грузовых транспортных средств</w:t>
                  </w:r>
                </w:p>
                <w:p w:rsidR="008219D6" w:rsidRDefault="008219D6" w:rsidP="008219D6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:rsidR="008219D6" w:rsidRDefault="008219D6" w:rsidP="008219D6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:rsidR="00531E84" w:rsidRPr="008219D6" w:rsidRDefault="00531E84" w:rsidP="008219D6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8219D6">
                    <w:rPr>
                      <w:rFonts w:ascii="Times New Roman" w:hAnsi="Times New Roman" w:cs="Times New Roman"/>
                    </w:rPr>
                    <w:t>- движение грузовых транспортных средств по территории образовательной организации</w:t>
                  </w:r>
                </w:p>
                <w:p w:rsidR="008219D6" w:rsidRPr="008219D6" w:rsidRDefault="008219D6" w:rsidP="008219D6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8219D6">
                    <w:rPr>
                      <w:rFonts w:ascii="Times New Roman" w:hAnsi="Times New Roman" w:cs="Times New Roman"/>
                    </w:rPr>
                    <w:t>- движение детей по территории образовательной организации</w:t>
                  </w:r>
                </w:p>
                <w:p w:rsidR="008219D6" w:rsidRPr="008219D6" w:rsidRDefault="008219D6" w:rsidP="008219D6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8219D6">
                    <w:rPr>
                      <w:rFonts w:ascii="Times New Roman" w:hAnsi="Times New Roman" w:cs="Times New Roman"/>
                    </w:rPr>
                    <w:t>- место разгрузки/погрузки</w:t>
                  </w:r>
                </w:p>
                <w:p w:rsidR="008219D6" w:rsidRDefault="008219D6" w:rsidP="008219D6">
                  <w:pPr>
                    <w:spacing w:after="0" w:line="240" w:lineRule="auto"/>
                    <w:contextualSpacing/>
                  </w:pPr>
                </w:p>
              </w:txbxContent>
            </v:textbox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42" style="position:absolute;left:0;text-align:left;margin-left:377.3pt;margin-top:197.75pt;width:7.75pt;height:25.5pt;z-index:251979776" fillcolor="red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39" type="#_x0000_t32" style="position:absolute;left:0;text-align:left;margin-left:31.25pt;margin-top:421.45pt;width:42.1pt;height:.05pt;flip:x;z-index:251976704" o:connectortype="straight">
            <v:stroke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38" type="#_x0000_t32" style="position:absolute;left:0;text-align:left;margin-left:31.25pt;margin-top:410.45pt;width:43.2pt;height:0;z-index:251975680" o:connectortype="straight">
            <v:stroke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37" type="#_x0000_t32" style="position:absolute;left:0;text-align:left;margin-left:355.8pt;margin-top:297.7pt;width:0;height:33pt;flip:y;z-index:251974656" o:connectortype="straight">
            <v:stroke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36" type="#_x0000_t32" style="position:absolute;left:0;text-align:left;margin-left:345.6pt;margin-top:297.75pt;width:0;height:32.95pt;z-index:251973632" o:connectortype="straight">
            <v:stroke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35" style="position:absolute;left:0;text-align:left;margin-left:338.05pt;margin-top:288.6pt;width:27.5pt;height:56.9pt;z-index:251972608" fillcolor="#bfbfbf [2412]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07" type="#_x0000_t32" style="position:absolute;left:0;text-align:left;margin-left:149.05pt;margin-top:297.7pt;width:65.3pt;height:0;z-index:251948032" o:connectortype="straight" strokeweight="2.25pt">
            <v:stroke dashstyle="dashDot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11" type="#_x0000_t32" style="position:absolute;left:0;text-align:left;margin-left:208.4pt;margin-top:297.7pt;width:4.35pt;height:9.5pt;z-index:251952128" o:connectortype="straight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12" type="#_x0000_t32" style="position:absolute;left:0;text-align:left;margin-left:231.2pt;margin-top:297.7pt;width:5.9pt;height:9.5pt;flip:x;z-index:251953152" o:connectortype="straight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08" type="#_x0000_t32" style="position:absolute;left:0;text-align:left;margin-left:237.1pt;margin-top:297.7pt;width:91.65pt;height:.05pt;z-index:251949056" o:connectortype="straight" strokeweight="2.25pt">
            <v:stroke dashstyle="dashDot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rect id="_x0000_s1304" style="position:absolute;left:0;text-align:left;margin-left:187pt;margin-top:191pt;width:69.45pt;height:65.9pt;z-index:251944960">
            <v:textbox>
              <w:txbxContent>
                <w:p w:rsidR="00405463" w:rsidRDefault="00405463" w:rsidP="00405463">
                  <w:pPr>
                    <w:jc w:val="center"/>
                  </w:pPr>
                  <w:r>
                    <w:t>МБО ДО «ЦДТ «Развитие»</w:t>
                  </w:r>
                </w:p>
              </w:txbxContent>
            </v:textbox>
          </v:rect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326" type="#_x0000_t38" style="position:absolute;left:0;text-align:left;margin-left:361.1pt;margin-top:271.65pt;width:5.1pt;height:3.8pt;rotation:90;z-index:251964416" o:connectortype="curved" adj="10800,-2594842,-1899318">
            <v:stroke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25" type="#_x0000_t38" style="position:absolute;left:0;text-align:left;margin-left:341.6pt;margin-top:269.05pt;width:5.7pt;height:2.35pt;rotation:90;flip:x;z-index:251963392" o:connectortype="curved" adj="10800,4162826,-1623032">
            <v:stroke endarrow="block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324" type="#_x0000_t19" style="position:absolute;left:0;text-align:left;margin-left:338.05pt;margin-top:197.75pt;width:34.05pt;height:73.25pt;flip:y;z-index:251962368" coordsize="43200,39396" adj="-3635714,-8510864,21600,17796" path="wr,-3804,43200,39396,33842,,7755,1217nfewr,-3804,43200,39396,33842,,7755,1217l21600,17796nsxe">
            <v:stroke dashstyle="longDash"/>
            <v:path o:connectlocs="33842,0;7755,1217;21600,17796"/>
          </v:shape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13" type="#_x0000_t32" style="position:absolute;left:0;text-align:left;margin-left:323.55pt;margin-top:282.95pt;width:5.2pt;height:14.75pt;flip:x y;z-index:251954176" o:connectortype="straight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14" type="#_x0000_t32" style="position:absolute;left:0;text-align:left;margin-left:372.1pt;margin-top:282.95pt;width:5.2pt;height:14.75pt;flip:y;z-index:251955200" o:connectortype="straight"/>
        </w:pict>
      </w:r>
      <w:r w:rsidRPr="005E4663">
        <w:rPr>
          <w:rFonts w:ascii="Times New Roman CYR" w:hAnsi="Times New Roman CYR" w:cs="Times New Roman CYR"/>
          <w:noProof/>
          <w:sz w:val="24"/>
          <w:szCs w:val="24"/>
        </w:rPr>
        <w:pict>
          <v:shape id="_x0000_s1309" type="#_x0000_t32" style="position:absolute;left:0;text-align:left;margin-left:372.1pt;margin-top:297.7pt;width:33.85pt;height:0;z-index:251950080" o:connectortype="straight" strokeweight="2.25pt">
            <v:stroke dashstyle="dashDot"/>
          </v:shape>
        </w:pict>
      </w:r>
      <w:r w:rsidR="00B43913">
        <w:rPr>
          <w:rFonts w:ascii="Times New Roman CYR" w:hAnsi="Times New Roman CYR" w:cs="Times New Roman CYR"/>
          <w:sz w:val="24"/>
          <w:szCs w:val="24"/>
        </w:rPr>
        <w:br w:type="page"/>
      </w:r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Рекомендации к составлению схемы пути движения транспортных средств к местам разгрузки/погрузки и рекомендуемые безопасные пути передвижения детей по территории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образовательной организации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На схеме указывается примерная траектория движения транспортных средств на территории образовательной организации, в том числе места погрузки/разгрузки, а также безопасный маршрут движения детей во время погрузочно-разгрузочных работ.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 целях обеспечения безопасного движения детей по территории образовательной организации необходимо исключить пересечения путей движения детей и путей движения транспортных средств.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650F61" w:rsidRDefault="00B43913" w:rsidP="00650F61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br w:type="page"/>
      </w:r>
      <w:r w:rsidR="00650F61"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 </w:t>
      </w:r>
    </w:p>
    <w:p w:rsidR="00E9141C" w:rsidRDefault="00B439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Приложение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План-схема пути движения транспортных средств и детей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при проведении дорожных ремонтно-строительных работ вблизи образовательной организации</w:t>
      </w:r>
    </w:p>
    <w:p w:rsidR="00E9141C" w:rsidRDefault="00B43913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Образец схемы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CD6F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2851785</wp:posOffset>
            </wp:positionV>
            <wp:extent cx="5292725" cy="967740"/>
            <wp:effectExtent l="0" t="0" r="3175" b="0"/>
            <wp:wrapThrough wrapText="bothSides">
              <wp:wrapPolygon edited="0">
                <wp:start x="389" y="0"/>
                <wp:lineTo x="389" y="21260"/>
                <wp:lineTo x="21613" y="21260"/>
                <wp:lineTo x="21613" y="0"/>
                <wp:lineTo x="389" y="0"/>
              </wp:wrapPolygon>
            </wp:wrapThrough>
            <wp:docPr id="1" name="Рисунок 7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/>
                    </a:blip>
                    <a:srcRect t="12676" r="5938" b="71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725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68" type="#_x0000_t32" style="position:absolute;left:0;text-align:left;margin-left:158.5pt;margin-top:169.9pt;width:0;height:45.2pt;z-index:252006400;mso-position-horizontal-relative:text;mso-position-vertical-relative:text" o:connectortype="straight">
            <v:stroke endarrow="block"/>
          </v:shape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67" type="#_x0000_t32" style="position:absolute;left:0;text-align:left;margin-left:147.05pt;margin-top:167.6pt;width:0;height:49.4pt;flip:y;z-index:252005376;mso-position-horizontal-relative:text;mso-position-vertical-relative:text" o:connectortype="straight">
            <v:stroke endarrow="block"/>
          </v:shape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65" type="#_x0000_t32" style="position:absolute;left:0;text-align:left;margin-left:118.65pt;margin-top:330.75pt;width:178.1pt;height:.75pt;z-index:252003328;mso-position-horizontal-relative:text;mso-position-vertical-relative:text" o:connectortype="straight" strokecolor="red">
            <v:stroke endarrow="block"/>
          </v:shape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66" type="#_x0000_t32" style="position:absolute;left:0;text-align:left;margin-left:88.8pt;margin-top:319.65pt;width:154.35pt;height:0;flip:x;z-index:252004352;mso-position-horizontal-relative:text;mso-position-vertical-relative:text" o:connectortype="straight" strokecolor="red">
            <v:stroke endarrow="block"/>
          </v:shape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64" type="#_x0000_t32" style="position:absolute;left:0;text-align:left;margin-left:385.05pt;margin-top:264.9pt;width:29.65pt;height:0;z-index:252002304;mso-position-horizontal-relative:text;mso-position-vertical-relative:text" o:connectortype="straight" strokecolor="#17365d [2415]" strokeweight="2.25pt">
            <v:stroke dashstyle="1 1" endarrow="block"/>
          </v:shape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63" type="#_x0000_t32" style="position:absolute;left:0;text-align:left;margin-left:389.3pt;margin-top:256.3pt;width:29.65pt;height:0;z-index:252001280;mso-position-horizontal-relative:text;mso-position-vertical-relative:text" o:connectortype="straight" strokecolor="#17365d [2415]" strokeweight="2.25pt">
            <v:stroke dashstyle="1 1" endarrow="block"/>
          </v:shape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rect id="_x0000_s1348" style="position:absolute;left:0;text-align:left;margin-left:12.35pt;margin-top:296.9pt;width:406.6pt;height:41.5pt;flip:y;z-index:251984896;mso-position-horizontal-relative:text;mso-position-vertical-relative:text" fillcolor="#0d0d0d [3069]">
            <v:textbox>
              <w:txbxContent>
                <w:p w:rsidR="00650F61" w:rsidRDefault="00650F61" w:rsidP="00650F61">
                  <w:pPr>
                    <w:jc w:val="center"/>
                  </w:pPr>
                  <w:r>
                    <w:t>Ул. Лесная</w:t>
                  </w:r>
                </w:p>
              </w:txbxContent>
            </v:textbox>
          </v:rect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rect id="_x0000_s1359" style="position:absolute;left:0;text-align:left;margin-left:12.35pt;margin-top:202.9pt;width:123.7pt;height:21.2pt;z-index:251996160;mso-position-horizontal-relative:text;mso-position-vertical-relative:text" fillcolor="#00b050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rect id="_x0000_s1361" style="position:absolute;left:0;text-align:left;margin-left:263.95pt;margin-top:202.9pt;width:150.75pt;height:21.2pt;z-index:251998208;mso-position-horizontal-relative:text;mso-position-vertical-relative:text" fillcolor="#00b050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rect id="_x0000_s1360" style="position:absolute;left:0;text-align:left;margin-left:169.85pt;margin-top:202.9pt;width:58.45pt;height:21.2pt;z-index:251997184;mso-position-horizontal-relative:text;mso-position-vertical-relative:text" fillcolor="#00b050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8" type="#_x0000_t32" style="position:absolute;left:0;text-align:left;margin-left:263.95pt;margin-top:181.7pt;width:5.9pt;height:14.4pt;flip:y;z-index:251995136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7" type="#_x0000_t32" style="position:absolute;left:0;text-align:left;margin-left:228.3pt;margin-top:181.7pt;width:4.3pt;height:14.4pt;flip:x y;z-index:251994112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6" type="#_x0000_t32" style="position:absolute;left:0;text-align:left;margin-left:168.2pt;margin-top:181.7pt;width:5.95pt;height:14.4pt;flip:y;z-index:251993088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5" type="#_x0000_t32" style="position:absolute;left:0;text-align:left;margin-left:136.05pt;margin-top:181.7pt;width:5.05pt;height:14.4pt;flip:x y;z-index:251992064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4" type="#_x0000_t32" style="position:absolute;left:0;text-align:left;margin-left:263.95pt;margin-top:196.1pt;width:42.35pt;height:0;z-index:251991040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3" type="#_x0000_t32" style="position:absolute;left:0;text-align:left;margin-left:168.2pt;margin-top:196.1pt;width:64.4pt;height:0;z-index:251990016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2" type="#_x0000_t32" style="position:absolute;left:0;text-align:left;margin-left:69.95pt;margin-top:196.1pt;width:71.15pt;height:0;z-index:251988992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0" type="#_x0000_t32" style="position:absolute;left:0;text-align:left;margin-left:69.95pt;margin-top:37.7pt;width:237.2pt;height:0;z-index:251986944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51" type="#_x0000_t32" style="position:absolute;left:0;text-align:left;margin-left:306.3pt;margin-top:37.7pt;width:.85pt;height:158.4pt;z-index:251987968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shape id="_x0000_s1349" type="#_x0000_t32" style="position:absolute;left:0;text-align:left;margin-left:69.9pt;margin-top:37.7pt;width:0;height:158.4pt;z-index:251985920;mso-position-horizontal-relative:text;mso-position-vertical-relative:text" o:connectortype="straight"/>
        </w:pict>
      </w:r>
      <w:r w:rsidR="005E4663">
        <w:rPr>
          <w:rFonts w:ascii="Times New Roman CYR" w:hAnsi="Times New Roman CYR" w:cs="Times New Roman CYR"/>
          <w:b/>
          <w:bCs/>
          <w:noProof/>
          <w:sz w:val="28"/>
          <w:szCs w:val="28"/>
        </w:rPr>
        <w:pict>
          <v:rect id="_x0000_s1347" style="position:absolute;left:0;text-align:left;margin-left:116.5pt;margin-top:72.4pt;width:111.8pt;height:79.65pt;z-index:251983872;mso-position-horizontal-relative:text;mso-position-vertical-relative:text">
            <v:textbox>
              <w:txbxContent>
                <w:p w:rsidR="00650F61" w:rsidRDefault="00650F61" w:rsidP="00650F61">
                  <w:pPr>
                    <w:jc w:val="center"/>
                  </w:pPr>
                  <w:r>
                    <w:t>МБО ДО «ЦДТ «Развитие»</w:t>
                  </w:r>
                </w:p>
              </w:txbxContent>
            </v:textbox>
          </v:rect>
        </w:pict>
      </w:r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br w:type="page"/>
      </w:r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Рекомендации к составлению </w:t>
      </w:r>
      <w:proofErr w:type="spellStart"/>
      <w:proofErr w:type="gramStart"/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t>план-схемы</w:t>
      </w:r>
      <w:proofErr w:type="spellEnd"/>
      <w:proofErr w:type="gramEnd"/>
      <w:r w:rsidR="00B43913">
        <w:rPr>
          <w:rFonts w:ascii="Times New Roman CYR" w:hAnsi="Times New Roman CYR" w:cs="Times New Roman CYR"/>
          <w:b/>
          <w:bCs/>
          <w:sz w:val="28"/>
          <w:szCs w:val="28"/>
        </w:rPr>
        <w:t xml:space="preserve"> пути движения транспортных средств и детей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при проведении дорожных ремонтно-строительных работ вблизи образовательной организации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На схеме указывается место производства дорожных ремонтно-строительных работ, его обустройство дорожными знаками и ограждениями, иными техническими средствами организации дорожного движения, а также безопасный маршрут движения детей к образовательной организации с учетом изменения маршрута движения по тротуару.</w:t>
      </w:r>
    </w:p>
    <w:p w:rsidR="00E9141C" w:rsidRDefault="00E9141C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На схеме 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>обозначены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>: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участок производства дорожных ремонтно-строительных работ;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автомобильные дороги;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тротуары;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альтернативные пути (обходы места производства дорожных ремонтно-строительных работ пешеходами и объезды транспортными средствами);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здание образовательной организации;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ограждение территории образовательной организации</w:t>
      </w:r>
      <w:r>
        <w:rPr>
          <w:rFonts w:ascii="Times New Roman CYR" w:hAnsi="Times New Roman CYR" w:cs="Times New Roman CYR"/>
          <w:i/>
          <w:iCs/>
          <w:sz w:val="28"/>
          <w:szCs w:val="28"/>
        </w:rPr>
        <w:t xml:space="preserve"> </w:t>
      </w:r>
    </w:p>
    <w:p w:rsidR="00E9141C" w:rsidRDefault="00B43913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i/>
          <w:iCs/>
          <w:sz w:val="28"/>
          <w:szCs w:val="28"/>
        </w:rPr>
        <w:t>(при наличии)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E9141C" w:rsidRDefault="00E914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E9141C" w:rsidRDefault="00E9141C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</w:p>
    <w:p w:rsidR="00E9141C" w:rsidRDefault="00E9141C">
      <w:pPr>
        <w:autoSpaceDE w:val="0"/>
        <w:autoSpaceDN w:val="0"/>
        <w:adjustRightInd w:val="0"/>
        <w:spacing w:after="160" w:line="252" w:lineRule="auto"/>
        <w:rPr>
          <w:rFonts w:ascii="Calibri" w:hAnsi="Calibri" w:cs="Calibri"/>
        </w:rPr>
      </w:pPr>
    </w:p>
    <w:p w:rsidR="00B43913" w:rsidRDefault="00B4391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43913" w:rsidSect="00B470BC">
      <w:pgSz w:w="12240" w:h="15840"/>
      <w:pgMar w:top="851" w:right="850" w:bottom="426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.25pt;height:14.25pt;visibility:visible;mso-wrap-style:square" o:bullet="t">
        <v:imagedata r:id="rId1" o:title=""/>
      </v:shape>
    </w:pict>
  </w:numPicBullet>
  <w:abstractNum w:abstractNumId="0">
    <w:nsid w:val="00000001"/>
    <w:multiLevelType w:val="hybridMultilevel"/>
    <w:tmpl w:val="00000000"/>
    <w:lvl w:ilvl="0" w:tplc="FFFFFFFF">
      <w:start w:val="1"/>
      <w:numFmt w:val="decimal"/>
      <w:lvlText w:val="%1."/>
      <w:lvlJc w:val="left"/>
      <w:pPr>
        <w:tabs>
          <w:tab w:val="num" w:pos="0"/>
        </w:tabs>
      </w:pPr>
    </w:lvl>
    <w:lvl w:ilvl="1" w:tplc="FFFFFFFF">
      <w:start w:val="1"/>
      <w:numFmt w:val="decimal"/>
      <w:lvlText w:val="%2."/>
      <w:lvlJc w:val="left"/>
      <w:pPr>
        <w:tabs>
          <w:tab w:val="num" w:pos="0"/>
        </w:tabs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8003FBA"/>
    <w:multiLevelType w:val="singleLevel"/>
    <w:tmpl w:val="FD5EC338"/>
    <w:lvl w:ilvl="0">
      <w:start w:val="1"/>
      <w:numFmt w:val="decimal"/>
      <w:lvlText w:val="%1.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abstractNum w:abstractNumId="2">
    <w:nsid w:val="53454C5D"/>
    <w:multiLevelType w:val="singleLevel"/>
    <w:tmpl w:val="FD5EC338"/>
    <w:lvl w:ilvl="0">
      <w:start w:val="1"/>
      <w:numFmt w:val="decimal"/>
      <w:lvlText w:val="%1.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abstractNum w:abstractNumId="3">
    <w:nsid w:val="6DC32B85"/>
    <w:multiLevelType w:val="singleLevel"/>
    <w:tmpl w:val="BD306778"/>
    <w:lvl w:ilvl="0">
      <w:start w:val="1"/>
      <w:numFmt w:val="upperRoman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4">
    <w:nsid w:val="76916091"/>
    <w:multiLevelType w:val="singleLevel"/>
    <w:tmpl w:val="E9121100"/>
    <w:lvl w:ilvl="0">
      <w:start w:val="1"/>
      <w:numFmt w:val="decimal"/>
      <w:lvlText w:val="%1)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abstractNum w:abstractNumId="5">
    <w:nsid w:val="7E7F2483"/>
    <w:multiLevelType w:val="singleLevel"/>
    <w:tmpl w:val="FD5EC338"/>
    <w:lvl w:ilvl="0">
      <w:start w:val="1"/>
      <w:numFmt w:val="decimal"/>
      <w:lvlText w:val="%1.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B31DD"/>
    <w:rsid w:val="00042DFE"/>
    <w:rsid w:val="00085A26"/>
    <w:rsid w:val="00095A7E"/>
    <w:rsid w:val="001270E1"/>
    <w:rsid w:val="001448D0"/>
    <w:rsid w:val="001709F4"/>
    <w:rsid w:val="001B5286"/>
    <w:rsid w:val="00246D8C"/>
    <w:rsid w:val="002D6EBF"/>
    <w:rsid w:val="00405463"/>
    <w:rsid w:val="004069AC"/>
    <w:rsid w:val="00531E84"/>
    <w:rsid w:val="00551BCF"/>
    <w:rsid w:val="005B31DD"/>
    <w:rsid w:val="005D3924"/>
    <w:rsid w:val="005E4663"/>
    <w:rsid w:val="00650F61"/>
    <w:rsid w:val="00663CE9"/>
    <w:rsid w:val="00680F0D"/>
    <w:rsid w:val="006C76D1"/>
    <w:rsid w:val="006F1052"/>
    <w:rsid w:val="00702CC1"/>
    <w:rsid w:val="00725244"/>
    <w:rsid w:val="00782550"/>
    <w:rsid w:val="007944BF"/>
    <w:rsid w:val="007B2EDE"/>
    <w:rsid w:val="007D3F9C"/>
    <w:rsid w:val="008219D6"/>
    <w:rsid w:val="00875C4B"/>
    <w:rsid w:val="00876CCD"/>
    <w:rsid w:val="008A6B21"/>
    <w:rsid w:val="008C1D9B"/>
    <w:rsid w:val="009C06C3"/>
    <w:rsid w:val="009E1623"/>
    <w:rsid w:val="009E4C3C"/>
    <w:rsid w:val="00A00D22"/>
    <w:rsid w:val="00A210B8"/>
    <w:rsid w:val="00A768D8"/>
    <w:rsid w:val="00AA2C52"/>
    <w:rsid w:val="00B43913"/>
    <w:rsid w:val="00B470BC"/>
    <w:rsid w:val="00BB38B7"/>
    <w:rsid w:val="00BF0E0F"/>
    <w:rsid w:val="00CD6F45"/>
    <w:rsid w:val="00D2511F"/>
    <w:rsid w:val="00DB548D"/>
    <w:rsid w:val="00E5021D"/>
    <w:rsid w:val="00E9141C"/>
    <w:rsid w:val="00E9193C"/>
    <w:rsid w:val="00EC547B"/>
    <w:rsid w:val="00EE6DD1"/>
    <w:rsid w:val="00F66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>
      <o:colormenu v:ext="edit" fillcolor="red" strokecolor="none"/>
    </o:shapedefaults>
    <o:shapelayout v:ext="edit">
      <o:idmap v:ext="edit" data="1"/>
      <o:rules v:ext="edit">
        <o:r id="V:Rule102" type="arc" idref="#_x0000_s1324"/>
        <o:r id="V:Rule122" type="connector" idref="#_x0000_s1366"/>
        <o:r id="V:Rule123" type="connector" idref="#_x0000_s1112"/>
        <o:r id="V:Rule124" type="connector" idref="#_x0000_s1283"/>
        <o:r id="V:Rule125" type="connector" idref="#_x0000_s1038"/>
        <o:r id="V:Rule126" type="connector" idref="#_x0000_s1292"/>
        <o:r id="V:Rule127" type="connector" idref="#_x0000_s1258"/>
        <o:r id="V:Rule128" type="connector" idref="#_x0000_s1338"/>
        <o:r id="V:Rule129" type="connector" idref="#_x0000_s1313"/>
        <o:r id="V:Rule130" type="connector" idref="#_x0000_s1286"/>
        <o:r id="V:Rule131" type="connector" idref="#_x0000_s1281"/>
        <o:r id="V:Rule132" type="connector" idref="#_x0000_s1194"/>
        <o:r id="V:Rule133" type="connector" idref="#_x0000_s1380"/>
        <o:r id="V:Rule134" type="connector" idref="#_x0000_s1379"/>
        <o:r id="V:Rule135" type="connector" idref="#_x0000_s1039"/>
        <o:r id="V:Rule136" type="connector" idref="#_x0000_s1310"/>
        <o:r id="V:Rule137" type="connector" idref="#_x0000_s1284"/>
        <o:r id="V:Rule138" type="connector" idref="#_x0000_s1198"/>
        <o:r id="V:Rule139" type="connector" idref="#_x0000_s1269"/>
        <o:r id="V:Rule140" type="connector" idref="#_x0000_s1071"/>
        <o:r id="V:Rule141" type="connector" idref="#_x0000_s1260"/>
        <o:r id="V:Rule142" type="connector" idref="#_x0000_s1031"/>
        <o:r id="V:Rule143" type="connector" idref="#_x0000_s1365"/>
        <o:r id="V:Rule144" type="connector" idref="#_x0000_s1086"/>
        <o:r id="V:Rule145" type="connector" idref="#_x0000_s1111"/>
        <o:r id="V:Rule146" type="connector" idref="#_x0000_s1327"/>
        <o:r id="V:Rule147" type="connector" idref="#_x0000_s1030"/>
        <o:r id="V:Rule148" type="connector" idref="#_x0000_s1376"/>
        <o:r id="V:Rule149" type="connector" idref="#_x0000_s1083"/>
        <o:r id="V:Rule150" type="connector" idref="#_x0000_s1091"/>
        <o:r id="V:Rule151" type="connector" idref="#_x0000_s1291"/>
        <o:r id="V:Rule152" type="connector" idref="#_x0000_s1197"/>
        <o:r id="V:Rule153" type="connector" idref="#_x0000_s1373"/>
        <o:r id="V:Rule154" type="connector" idref="#_x0000_s1350"/>
        <o:r id="V:Rule155" type="connector" idref="#_x0000_s1282"/>
        <o:r id="V:Rule156" type="connector" idref="#_x0000_s1326"/>
        <o:r id="V:Rule157" type="connector" idref="#_x0000_s1073"/>
        <o:r id="V:Rule158" type="connector" idref="#_x0000_s1363"/>
        <o:r id="V:Rule159" type="connector" idref="#_x0000_s1357"/>
        <o:r id="V:Rule160" type="connector" idref="#_x0000_s1314"/>
        <o:r id="V:Rule161" type="connector" idref="#_x0000_s1193"/>
        <o:r id="V:Rule162" type="connector" idref="#_x0000_s1125"/>
        <o:r id="V:Rule163" type="connector" idref="#_x0000_s1029"/>
        <o:r id="V:Rule164" type="connector" idref="#_x0000_s1259"/>
        <o:r id="V:Rule165" type="connector" idref="#_x0000_s1336"/>
        <o:r id="V:Rule166" type="connector" idref="#_x0000_s1268"/>
        <o:r id="V:Rule167" type="connector" idref="#_x0000_s1181"/>
        <o:r id="V:Rule168" type="connector" idref="#_x0000_s1180"/>
        <o:r id="V:Rule169" type="connector" idref="#_x0000_s1378"/>
        <o:r id="V:Rule170" type="connector" idref="#_x0000_s1196"/>
        <o:r id="V:Rule171" type="connector" idref="#_x0000_s1325"/>
        <o:r id="V:Rule172" type="connector" idref="#_x0000_s1124"/>
        <o:r id="V:Rule173" type="connector" idref="#_x0000_s1092"/>
        <o:r id="V:Rule174" type="connector" idref="#_x0000_s1072"/>
        <o:r id="V:Rule175" type="connector" idref="#_x0000_s1311"/>
        <o:r id="V:Rule176" type="connector" idref="#_x0000_s1266"/>
        <o:r id="V:Rule177" type="connector" idref="#_x0000_s1280"/>
        <o:r id="V:Rule178" type="connector" idref="#_x0000_s1123"/>
        <o:r id="V:Rule179" type="connector" idref="#_x0000_s1367"/>
        <o:r id="V:Rule180" type="connector" idref="#_x0000_s1265"/>
        <o:r id="V:Rule181" type="connector" idref="#_x0000_s1174"/>
        <o:r id="V:Rule182" type="connector" idref="#_x0000_s1349"/>
        <o:r id="V:Rule183" type="connector" idref="#_x0000_s1289"/>
        <o:r id="V:Rule184" type="connector" idref="#_x0000_s1374"/>
        <o:r id="V:Rule185" type="connector" idref="#_x0000_s1264"/>
        <o:r id="V:Rule186" type="connector" idref="#_x0000_s1190"/>
        <o:r id="V:Rule187" type="connector" idref="#_x0000_s1089"/>
        <o:r id="V:Rule188" type="connector" idref="#_x0000_s1288"/>
        <o:r id="V:Rule189" type="connector" idref="#_x0000_s1179"/>
        <o:r id="V:Rule190" type="connector" idref="#_x0000_s1305"/>
        <o:r id="V:Rule191" type="connector" idref="#_x0000_s1377"/>
        <o:r id="V:Rule192" type="connector" idref="#_x0000_s1261"/>
        <o:r id="V:Rule193" type="connector" idref="#_x0000_s1306"/>
        <o:r id="V:Rule194" type="connector" idref="#_x0000_s1068"/>
        <o:r id="V:Rule195" type="connector" idref="#_x0000_s1340"/>
        <o:r id="V:Rule196" type="connector" idref="#_x0000_s1278"/>
        <o:r id="V:Rule197" type="connector" idref="#_x0000_s1033"/>
        <o:r id="V:Rule198" type="connector" idref="#_x0000_s1351"/>
        <o:r id="V:Rule199" type="connector" idref="#_x0000_s1368"/>
        <o:r id="V:Rule200" type="connector" idref="#_x0000_s1312"/>
        <o:r id="V:Rule201" type="connector" idref="#_x0000_s1293"/>
        <o:r id="V:Rule202" type="connector" idref="#_x0000_s1341"/>
        <o:r id="V:Rule203" type="connector" idref="#_x0000_s1339"/>
        <o:r id="V:Rule204" type="connector" idref="#_x0000_s1309"/>
        <o:r id="V:Rule205" type="connector" idref="#_x0000_s1364"/>
        <o:r id="V:Rule206" type="connector" idref="#_x0000_s1290"/>
        <o:r id="V:Rule207" type="connector" idref="#_x0000_s1262"/>
        <o:r id="V:Rule208" type="connector" idref="#_x0000_s1354"/>
        <o:r id="V:Rule209" type="connector" idref="#_x0000_s1285"/>
        <o:r id="V:Rule210" type="connector" idref="#_x0000_s1337"/>
        <o:r id="V:Rule211" type="connector" idref="#_x0000_s1375"/>
        <o:r id="V:Rule212" type="connector" idref="#_x0000_s1371"/>
        <o:r id="V:Rule213" type="connector" idref="#_x0000_s1279"/>
        <o:r id="V:Rule214" type="connector" idref="#_x0000_s1034"/>
        <o:r id="V:Rule215" type="connector" idref="#_x0000_s1028"/>
        <o:r id="V:Rule216" type="connector" idref="#_x0000_s1069"/>
        <o:r id="V:Rule217" type="connector" idref="#_x0000_s1267"/>
        <o:r id="V:Rule218" type="connector" idref="#_x0000_s1114"/>
        <o:r id="V:Rule219" type="connector" idref="#_x0000_s1085"/>
        <o:r id="V:Rule220" type="connector" idref="#_x0000_s1358"/>
        <o:r id="V:Rule221" type="connector" idref="#_x0000_s1383"/>
        <o:r id="V:Rule222" type="connector" idref="#_x0000_s1093"/>
        <o:r id="V:Rule223" type="connector" idref="#_x0000_s1178"/>
        <o:r id="V:Rule224" type="connector" idref="#_x0000_s1263"/>
        <o:r id="V:Rule225" type="connector" idref="#_x0000_s1195"/>
        <o:r id="V:Rule226" type="connector" idref="#_x0000_s1385"/>
        <o:r id="V:Rule227" type="connector" idref="#_x0000_s1070"/>
        <o:r id="V:Rule228" type="connector" idref="#_x0000_s1176"/>
        <o:r id="V:Rule229" type="connector" idref="#_x0000_s1287"/>
        <o:r id="V:Rule230" type="connector" idref="#_x0000_s1188"/>
        <o:r id="V:Rule231" type="connector" idref="#_x0000_s1307"/>
        <o:r id="V:Rule232" type="connector" idref="#_x0000_s1037"/>
        <o:r id="V:Rule233" type="connector" idref="#_x0000_s1177"/>
        <o:r id="V:Rule234" type="connector" idref="#_x0000_s1189"/>
        <o:r id="V:Rule235" type="connector" idref="#_x0000_s1186"/>
        <o:r id="V:Rule236" type="connector" idref="#_x0000_s1356"/>
        <o:r id="V:Rule237" type="connector" idref="#_x0000_s1353"/>
        <o:r id="V:Rule238" type="connector" idref="#_x0000_s1352"/>
        <o:r id="V:Rule239" type="connector" idref="#_x0000_s1308"/>
        <o:r id="V:Rule240" type="connector" idref="#_x0000_s1372"/>
        <o:r id="V:Rule241" type="connector" idref="#_x0000_s1355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4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EB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D6F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1442</Words>
  <Characters>8224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Юником</cp:lastModifiedBy>
  <cp:revision>2</cp:revision>
  <cp:lastPrinted>2016-10-05T10:47:00Z</cp:lastPrinted>
  <dcterms:created xsi:type="dcterms:W3CDTF">2017-03-21T05:48:00Z</dcterms:created>
  <dcterms:modified xsi:type="dcterms:W3CDTF">2017-03-21T05:48:00Z</dcterms:modified>
</cp:coreProperties>
</file>